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8BF5" w14:textId="25B7DF52" w:rsidR="000701BD" w:rsidRPr="000701BD" w:rsidRDefault="00374903" w:rsidP="000701BD">
      <w:pPr>
        <w:pStyle w:val="En-tte"/>
        <w:jc w:val="center"/>
        <w:rPr>
          <w:rFonts w:ascii="Arial Narrow" w:hAnsi="Arial Narrow"/>
          <w:bCs/>
          <w:sz w:val="24"/>
          <w:szCs w:val="24"/>
        </w:rPr>
      </w:pPr>
      <w:r>
        <w:rPr>
          <w:rFonts w:ascii="Arial Narrow" w:hAnsi="Arial Narrow"/>
          <w:bCs/>
          <w:noProof/>
          <w:sz w:val="22"/>
          <w:szCs w:val="22"/>
        </w:rPr>
        <mc:AlternateContent>
          <mc:Choice Requires="wps">
            <w:drawing>
              <wp:anchor distT="0" distB="0" distL="114300" distR="114300" simplePos="0" relativeHeight="251653632" behindDoc="0" locked="0" layoutInCell="1" allowOverlap="1" wp14:anchorId="6F128254" wp14:editId="6B714C0E">
                <wp:simplePos x="0" y="0"/>
                <wp:positionH relativeFrom="column">
                  <wp:posOffset>-676275</wp:posOffset>
                </wp:positionH>
                <wp:positionV relativeFrom="paragraph">
                  <wp:posOffset>0</wp:posOffset>
                </wp:positionV>
                <wp:extent cx="1600200" cy="563245"/>
                <wp:effectExtent l="0" t="0" r="0" b="8255"/>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7312" w14:textId="26E405D0" w:rsidR="00CF7A9C" w:rsidRPr="007D1737" w:rsidRDefault="00CF7A9C" w:rsidP="002A3A15">
                            <w:pPr>
                              <w:pStyle w:val="En-tte"/>
                              <w:tabs>
                                <w:tab w:val="clear" w:pos="4536"/>
                                <w:tab w:val="left" w:pos="4860"/>
                                <w:tab w:val="center" w:pos="5040"/>
                              </w:tabs>
                              <w:jc w:val="center"/>
                              <w:rPr>
                                <w:rFonts w:ascii="Arial Narrow" w:hAnsi="Arial Narrow"/>
                                <w:b/>
                              </w:rPr>
                            </w:pPr>
                            <w:r w:rsidRPr="007D1737">
                              <w:rPr>
                                <w:rFonts w:ascii="Arial Narrow" w:hAnsi="Arial Narrow"/>
                                <w:b/>
                              </w:rPr>
                              <w:t>Département de la Sarthe</w:t>
                            </w:r>
                          </w:p>
                          <w:p w14:paraId="432F3CFA" w14:textId="540D855D" w:rsidR="00CF7A9C" w:rsidRPr="007D1737" w:rsidRDefault="00CF7A9C" w:rsidP="002A3A15">
                            <w:pPr>
                              <w:pStyle w:val="En-tte"/>
                              <w:tabs>
                                <w:tab w:val="clear" w:pos="4536"/>
                                <w:tab w:val="center" w:pos="4500"/>
                              </w:tabs>
                              <w:jc w:val="center"/>
                              <w:rPr>
                                <w:rFonts w:ascii="Arial Narrow" w:hAnsi="Arial Narrow"/>
                                <w:b/>
                              </w:rPr>
                            </w:pPr>
                            <w:r w:rsidRPr="007D1737">
                              <w:rPr>
                                <w:rFonts w:ascii="Arial Narrow" w:hAnsi="Arial Narrow"/>
                                <w:b/>
                              </w:rPr>
                              <w:t>Mair</w:t>
                            </w:r>
                            <w:r>
                              <w:rPr>
                                <w:rFonts w:ascii="Arial Narrow" w:hAnsi="Arial Narrow"/>
                                <w:b/>
                              </w:rPr>
                              <w:t>i</w:t>
                            </w:r>
                            <w:r w:rsidRPr="007D1737">
                              <w:rPr>
                                <w:rFonts w:ascii="Arial Narrow" w:hAnsi="Arial Narrow"/>
                                <w:b/>
                              </w:rPr>
                              <w:t>e La</w:t>
                            </w:r>
                            <w:r>
                              <w:rPr>
                                <w:rFonts w:ascii="Arial Narrow" w:hAnsi="Arial Narrow"/>
                                <w:b/>
                              </w:rPr>
                              <w:t xml:space="preserve"> </w:t>
                            </w:r>
                            <w:r w:rsidRPr="007D1737">
                              <w:rPr>
                                <w:rFonts w:ascii="Arial Narrow" w:hAnsi="Arial Narrow"/>
                                <w:b/>
                              </w:rPr>
                              <w:t>Chartre</w:t>
                            </w:r>
                            <w:r>
                              <w:rPr>
                                <w:rFonts w:ascii="Arial Narrow" w:hAnsi="Arial Narrow"/>
                                <w:b/>
                              </w:rPr>
                              <w:t>-</w:t>
                            </w:r>
                            <w:r w:rsidRPr="007D1737">
                              <w:rPr>
                                <w:rFonts w:ascii="Arial Narrow" w:hAnsi="Arial Narrow"/>
                                <w:b/>
                              </w:rPr>
                              <w:t>sur</w:t>
                            </w:r>
                            <w:r>
                              <w:rPr>
                                <w:rFonts w:ascii="Arial Narrow" w:hAnsi="Arial Narrow"/>
                                <w:b/>
                              </w:rPr>
                              <w:t>-</w:t>
                            </w:r>
                            <w:r w:rsidRPr="007D1737">
                              <w:rPr>
                                <w:rFonts w:ascii="Arial Narrow" w:hAnsi="Arial Narrow"/>
                                <w:b/>
                              </w:rPr>
                              <w:t>le</w:t>
                            </w:r>
                            <w:r>
                              <w:rPr>
                                <w:rFonts w:ascii="Arial Narrow" w:hAnsi="Arial Narrow"/>
                                <w:b/>
                              </w:rPr>
                              <w:t>-</w:t>
                            </w:r>
                            <w:r w:rsidRPr="007D1737">
                              <w:rPr>
                                <w:rFonts w:ascii="Arial Narrow" w:hAnsi="Arial Narrow"/>
                                <w:b/>
                              </w:rPr>
                              <w:t>Loir</w:t>
                            </w:r>
                          </w:p>
                          <w:p w14:paraId="06430895" w14:textId="77777777" w:rsidR="00CF7A9C" w:rsidRDefault="00CF7A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28254" id="_x0000_t202" coordsize="21600,21600" o:spt="202" path="m,l,21600r21600,l21600,xe">
                <v:stroke joinstyle="miter"/>
                <v:path gradientshapeok="t" o:connecttype="rect"/>
              </v:shapetype>
              <v:shape id="Text Box 6" o:spid="_x0000_s1026" type="#_x0000_t202" style="position:absolute;left:0;text-align:left;margin-left:-53.25pt;margin-top:0;width:126pt;height:4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" filled="f" stroked="f">
                <v:textbox>
                  <w:txbxContent>
                    <w:p w14:paraId="3C347312" w14:textId="26E405D0" w:rsidR="00CF7A9C" w:rsidRPr="007D1737" w:rsidRDefault="00CF7A9C" w:rsidP="002A3A15">
                      <w:pPr>
                        <w:pStyle w:val="En-tte"/>
                        <w:tabs>
                          <w:tab w:val="clear" w:pos="4536"/>
                          <w:tab w:val="left" w:pos="4860"/>
                          <w:tab w:val="center" w:pos="5040"/>
                        </w:tabs>
                        <w:jc w:val="center"/>
                        <w:rPr>
                          <w:rFonts w:ascii="Arial Narrow" w:hAnsi="Arial Narrow"/>
                          <w:b/>
                        </w:rPr>
                      </w:pPr>
                      <w:r w:rsidRPr="007D1737">
                        <w:rPr>
                          <w:rFonts w:ascii="Arial Narrow" w:hAnsi="Arial Narrow"/>
                          <w:b/>
                        </w:rPr>
                        <w:t>Département de la Sarthe</w:t>
                      </w:r>
                    </w:p>
                    <w:p w14:paraId="432F3CFA" w14:textId="540D855D" w:rsidR="00CF7A9C" w:rsidRPr="007D1737" w:rsidRDefault="00CF7A9C" w:rsidP="002A3A15">
                      <w:pPr>
                        <w:pStyle w:val="En-tte"/>
                        <w:tabs>
                          <w:tab w:val="clear" w:pos="4536"/>
                          <w:tab w:val="center" w:pos="4500"/>
                        </w:tabs>
                        <w:jc w:val="center"/>
                        <w:rPr>
                          <w:rFonts w:ascii="Arial Narrow" w:hAnsi="Arial Narrow"/>
                          <w:b/>
                        </w:rPr>
                      </w:pPr>
                      <w:r w:rsidRPr="007D1737">
                        <w:rPr>
                          <w:rFonts w:ascii="Arial Narrow" w:hAnsi="Arial Narrow"/>
                          <w:b/>
                        </w:rPr>
                        <w:t>Mair</w:t>
                      </w:r>
                      <w:r>
                        <w:rPr>
                          <w:rFonts w:ascii="Arial Narrow" w:hAnsi="Arial Narrow"/>
                          <w:b/>
                        </w:rPr>
                        <w:t>i</w:t>
                      </w:r>
                      <w:r w:rsidRPr="007D1737">
                        <w:rPr>
                          <w:rFonts w:ascii="Arial Narrow" w:hAnsi="Arial Narrow"/>
                          <w:b/>
                        </w:rPr>
                        <w:t>e La</w:t>
                      </w:r>
                      <w:r>
                        <w:rPr>
                          <w:rFonts w:ascii="Arial Narrow" w:hAnsi="Arial Narrow"/>
                          <w:b/>
                        </w:rPr>
                        <w:t xml:space="preserve"> </w:t>
                      </w:r>
                      <w:r w:rsidRPr="007D1737">
                        <w:rPr>
                          <w:rFonts w:ascii="Arial Narrow" w:hAnsi="Arial Narrow"/>
                          <w:b/>
                        </w:rPr>
                        <w:t>Chartre</w:t>
                      </w:r>
                      <w:r>
                        <w:rPr>
                          <w:rFonts w:ascii="Arial Narrow" w:hAnsi="Arial Narrow"/>
                          <w:b/>
                        </w:rPr>
                        <w:t>-</w:t>
                      </w:r>
                      <w:r w:rsidRPr="007D1737">
                        <w:rPr>
                          <w:rFonts w:ascii="Arial Narrow" w:hAnsi="Arial Narrow"/>
                          <w:b/>
                        </w:rPr>
                        <w:t>sur</w:t>
                      </w:r>
                      <w:r>
                        <w:rPr>
                          <w:rFonts w:ascii="Arial Narrow" w:hAnsi="Arial Narrow"/>
                          <w:b/>
                        </w:rPr>
                        <w:t>-</w:t>
                      </w:r>
                      <w:r w:rsidRPr="007D1737">
                        <w:rPr>
                          <w:rFonts w:ascii="Arial Narrow" w:hAnsi="Arial Narrow"/>
                          <w:b/>
                        </w:rPr>
                        <w:t>le</w:t>
                      </w:r>
                      <w:r>
                        <w:rPr>
                          <w:rFonts w:ascii="Arial Narrow" w:hAnsi="Arial Narrow"/>
                          <w:b/>
                        </w:rPr>
                        <w:t>-</w:t>
                      </w:r>
                      <w:r w:rsidRPr="007D1737">
                        <w:rPr>
                          <w:rFonts w:ascii="Arial Narrow" w:hAnsi="Arial Narrow"/>
                          <w:b/>
                        </w:rPr>
                        <w:t>Loir</w:t>
                      </w:r>
                    </w:p>
                    <w:p w14:paraId="06430895" w14:textId="77777777" w:rsidR="00CF7A9C" w:rsidRDefault="00CF7A9C"/>
                  </w:txbxContent>
                </v:textbox>
                <w10:wrap type="square"/>
              </v:shape>
            </w:pict>
          </mc:Fallback>
        </mc:AlternateContent>
      </w:r>
    </w:p>
    <w:p w14:paraId="3E5D480B" w14:textId="77777777" w:rsidR="002A3A15" w:rsidRDefault="002A3A15" w:rsidP="000701BD">
      <w:pPr>
        <w:pStyle w:val="En-tte"/>
        <w:jc w:val="center"/>
        <w:rPr>
          <w:rFonts w:ascii="Arial Narrow" w:hAnsi="Arial Narrow"/>
          <w:bCs/>
          <w:sz w:val="22"/>
          <w:szCs w:val="22"/>
        </w:rPr>
      </w:pPr>
    </w:p>
    <w:p w14:paraId="096F3303" w14:textId="103542F6" w:rsidR="000451D8" w:rsidRDefault="00AE57B7" w:rsidP="002A3A15">
      <w:pPr>
        <w:pStyle w:val="En-tte"/>
        <w:jc w:val="center"/>
        <w:rPr>
          <w:rFonts w:ascii="Arial Narrow" w:hAnsi="Arial Narrow"/>
          <w:bCs/>
          <w:sz w:val="22"/>
          <w:szCs w:val="22"/>
        </w:rPr>
      </w:pPr>
      <w:r w:rsidRPr="00AE57B7">
        <w:rPr>
          <w:rFonts w:ascii="Arial Narrow" w:hAnsi="Arial Narrow"/>
          <w:bCs/>
          <w:noProof/>
          <w:sz w:val="22"/>
          <w:szCs w:val="22"/>
        </w:rPr>
        <mc:AlternateContent>
          <mc:Choice Requires="wps">
            <w:drawing>
              <wp:anchor distT="45720" distB="45720" distL="114300" distR="114300" simplePos="0" relativeHeight="251665920" behindDoc="0" locked="0" layoutInCell="1" allowOverlap="1" wp14:anchorId="1DA16FF0" wp14:editId="24BF881D">
                <wp:simplePos x="0" y="0"/>
                <wp:positionH relativeFrom="column">
                  <wp:posOffset>-436880</wp:posOffset>
                </wp:positionH>
                <wp:positionV relativeFrom="paragraph">
                  <wp:posOffset>213995</wp:posOffset>
                </wp:positionV>
                <wp:extent cx="1120140" cy="1303020"/>
                <wp:effectExtent l="0" t="0" r="381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303020"/>
                        </a:xfrm>
                        <a:prstGeom prst="rect">
                          <a:avLst/>
                        </a:prstGeom>
                        <a:solidFill>
                          <a:srgbClr val="FFFFFF"/>
                        </a:solidFill>
                        <a:ln w="9525">
                          <a:noFill/>
                          <a:miter lim="800000"/>
                          <a:headEnd/>
                          <a:tailEnd/>
                        </a:ln>
                      </wps:spPr>
                      <wps:txbx>
                        <w:txbxContent>
                          <w:p w14:paraId="0A0EF7DF" w14:textId="0CF36BFA" w:rsidR="00CF7A9C" w:rsidRDefault="00CF7A9C">
                            <w:r>
                              <w:rPr>
                                <w:noProof/>
                              </w:rPr>
                              <w:drawing>
                                <wp:inline distT="0" distB="0" distL="0" distR="0" wp14:anchorId="369B0EC1" wp14:editId="7591C612">
                                  <wp:extent cx="875030" cy="1015365"/>
                                  <wp:effectExtent l="0" t="0" r="1270" b="0"/>
                                  <wp:docPr id="3" name="Image 3" descr="S:\MAIRE - dossier en cours\Blasons La Chartre sur le Loir\BLASON LA CHARTRE.jpg"/>
                                  <wp:cNvGraphicFramePr/>
                                  <a:graphic xmlns:a="http://schemas.openxmlformats.org/drawingml/2006/main">
                                    <a:graphicData uri="http://schemas.openxmlformats.org/drawingml/2006/picture">
                                      <pic:pic xmlns:pic="http://schemas.openxmlformats.org/drawingml/2006/picture">
                                        <pic:nvPicPr>
                                          <pic:cNvPr id="3" name="Image 3" descr="S:\MAIRE - dossier en cours\Blasons La Chartre sur le Loir\BLASON LA CHARTRE.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10153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16FF0" id="Zone de texte 2" o:spid="_x0000_s1027" type="#_x0000_t202" style="position:absolute;left:0;text-align:left;margin-left:-34.4pt;margin-top:16.85pt;width:88.2pt;height:102.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" stroked="f">
                <v:textbox>
                  <w:txbxContent>
                    <w:p w14:paraId="0A0EF7DF" w14:textId="0CF36BFA" w:rsidR="00CF7A9C" w:rsidRDefault="00CF7A9C">
                      <w:r>
                        <w:rPr>
                          <w:noProof/>
                        </w:rPr>
                        <w:drawing>
                          <wp:inline distT="0" distB="0" distL="0" distR="0" wp14:anchorId="369B0EC1" wp14:editId="7591C612">
                            <wp:extent cx="875030" cy="1015365"/>
                            <wp:effectExtent l="0" t="0" r="1270" b="0"/>
                            <wp:docPr id="3" name="Image 3" descr="S:\MAIRE - dossier en cours\Blasons La Chartre sur le Loir\BLASON LA CHARTRE.jpg"/>
                            <wp:cNvGraphicFramePr/>
                            <a:graphic xmlns:a="http://schemas.openxmlformats.org/drawingml/2006/main">
                              <a:graphicData uri="http://schemas.openxmlformats.org/drawingml/2006/picture">
                                <pic:pic xmlns:pic="http://schemas.openxmlformats.org/drawingml/2006/picture">
                                  <pic:nvPicPr>
                                    <pic:cNvPr id="3" name="Image 3" descr="S:\MAIRE - dossier en cours\Blasons La Chartre sur le Loir\BLASON LA CHARTRE.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1015365"/>
                                    </a:xfrm>
                                    <a:prstGeom prst="rect">
                                      <a:avLst/>
                                    </a:prstGeom>
                                    <a:noFill/>
                                    <a:ln>
                                      <a:noFill/>
                                    </a:ln>
                                  </pic:spPr>
                                </pic:pic>
                              </a:graphicData>
                            </a:graphic>
                          </wp:inline>
                        </w:drawing>
                      </w:r>
                    </w:p>
                  </w:txbxContent>
                </v:textbox>
                <w10:wrap type="square"/>
              </v:shape>
            </w:pict>
          </mc:Fallback>
        </mc:AlternateContent>
      </w:r>
      <w:r w:rsidR="00374903">
        <w:rPr>
          <w:rFonts w:ascii="Arial Narrow" w:hAnsi="Arial Narrow"/>
          <w:b/>
          <w:noProof/>
          <w:sz w:val="22"/>
          <w:szCs w:val="22"/>
        </w:rPr>
        <mc:AlternateContent>
          <mc:Choice Requires="wps">
            <w:drawing>
              <wp:anchor distT="0" distB="0" distL="114300" distR="114300" simplePos="0" relativeHeight="251651584" behindDoc="0" locked="0" layoutInCell="1" allowOverlap="1" wp14:anchorId="7A80C062" wp14:editId="38615667">
                <wp:simplePos x="0" y="0"/>
                <wp:positionH relativeFrom="column">
                  <wp:posOffset>-1491615</wp:posOffset>
                </wp:positionH>
                <wp:positionV relativeFrom="paragraph">
                  <wp:posOffset>121920</wp:posOffset>
                </wp:positionV>
                <wp:extent cx="1148715" cy="1247140"/>
                <wp:effectExtent l="0" t="0" r="0" b="6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24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3CC8" w14:textId="77777777" w:rsidR="00CF7A9C" w:rsidRPr="00FD291E" w:rsidRDefault="00CF7A9C" w:rsidP="00AE57B7">
                            <w:pPr>
                              <w:spacing w:line="276" w:lineRule="auto"/>
                              <w:jc w:val="both"/>
                              <w:rPr>
                                <w:rFonts w:ascii="Calibri" w:eastAsia="Calibri" w:hAnsi="Calibri"/>
                                <w:noProof/>
                                <w:sz w:val="22"/>
                                <w:szCs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0C062" id="Text Box 2" o:spid="_x0000_s1028" type="#_x0000_t202" style="position:absolute;left:0;text-align:left;margin-left:-117.45pt;margin-top:9.6pt;width:90.45pt;height:98.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" filled="f" stroked="f">
                <v:textbox style="mso-fit-shape-to-text:t">
                  <w:txbxContent>
                    <w:p w14:paraId="0EE53CC8" w14:textId="77777777" w:rsidR="00CF7A9C" w:rsidRPr="00FD291E" w:rsidRDefault="00CF7A9C" w:rsidP="00AE57B7">
                      <w:pPr>
                        <w:spacing w:line="276" w:lineRule="auto"/>
                        <w:jc w:val="both"/>
                        <w:rPr>
                          <w:rFonts w:ascii="Calibri" w:eastAsia="Calibri" w:hAnsi="Calibri"/>
                          <w:noProof/>
                          <w:sz w:val="22"/>
                          <w:szCs w:val="22"/>
                        </w:rPr>
                      </w:pPr>
                    </w:p>
                  </w:txbxContent>
                </v:textbox>
                <w10:wrap type="square"/>
              </v:shape>
            </w:pict>
          </mc:Fallback>
        </mc:AlternateContent>
      </w:r>
    </w:p>
    <w:p w14:paraId="6EC5D964" w14:textId="6656A331" w:rsidR="000451D8" w:rsidRDefault="002A3A15" w:rsidP="000701BD">
      <w:pPr>
        <w:pStyle w:val="En-tte"/>
        <w:jc w:val="center"/>
        <w:rPr>
          <w:rFonts w:ascii="Arial Narrow" w:hAnsi="Arial Narrow"/>
          <w:bCs/>
          <w:sz w:val="22"/>
          <w:szCs w:val="22"/>
        </w:rPr>
      </w:pPr>
      <w:r>
        <w:rPr>
          <w:rFonts w:ascii="Arial Narrow" w:hAnsi="Arial Narrow"/>
          <w:bCs/>
          <w:noProof/>
          <w:sz w:val="22"/>
          <w:szCs w:val="22"/>
        </w:rPr>
        <mc:AlternateContent>
          <mc:Choice Requires="wps">
            <w:drawing>
              <wp:anchor distT="0" distB="0" distL="114300" distR="114300" simplePos="0" relativeHeight="251652608" behindDoc="0" locked="0" layoutInCell="1" allowOverlap="1" wp14:anchorId="093C8F5A" wp14:editId="757C1749">
                <wp:simplePos x="0" y="0"/>
                <wp:positionH relativeFrom="margin">
                  <wp:posOffset>1619885</wp:posOffset>
                </wp:positionH>
                <wp:positionV relativeFrom="paragraph">
                  <wp:posOffset>68580</wp:posOffset>
                </wp:positionV>
                <wp:extent cx="4562475" cy="800100"/>
                <wp:effectExtent l="0" t="0" r="28575"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800100"/>
                        </a:xfrm>
                        <a:prstGeom prst="rect">
                          <a:avLst/>
                        </a:prstGeom>
                        <a:solidFill>
                          <a:srgbClr val="FFFFFF"/>
                        </a:solidFill>
                        <a:ln w="9525">
                          <a:solidFill>
                            <a:srgbClr val="000000"/>
                          </a:solidFill>
                          <a:miter lim="800000"/>
                          <a:headEnd/>
                          <a:tailEnd/>
                        </a:ln>
                      </wps:spPr>
                      <wps:txbx>
                        <w:txbxContent>
                          <w:p w14:paraId="05C0DB3B" w14:textId="77777777" w:rsidR="00CF7A9C" w:rsidRPr="000451D8" w:rsidRDefault="00CF7A9C" w:rsidP="000451D8">
                            <w:pPr>
                              <w:pStyle w:val="En-tte"/>
                              <w:tabs>
                                <w:tab w:val="left" w:pos="0"/>
                              </w:tabs>
                              <w:jc w:val="center"/>
                              <w:rPr>
                                <w:rFonts w:ascii="Footlight MT Light" w:hAnsi="Footlight MT Light"/>
                                <w:b/>
                                <w:bCs/>
                                <w:sz w:val="32"/>
                                <w:szCs w:val="32"/>
                              </w:rPr>
                            </w:pPr>
                            <w:r w:rsidRPr="000451D8">
                              <w:rPr>
                                <w:rFonts w:ascii="Footlight MT Light" w:hAnsi="Footlight MT Light"/>
                                <w:b/>
                                <w:bCs/>
                                <w:sz w:val="32"/>
                                <w:szCs w:val="32"/>
                              </w:rPr>
                              <w:t>PROCÈS VERBAL</w:t>
                            </w:r>
                          </w:p>
                          <w:p w14:paraId="52A710C4" w14:textId="77777777" w:rsidR="00CF7A9C" w:rsidRPr="000451D8" w:rsidRDefault="00CF7A9C" w:rsidP="000451D8">
                            <w:pPr>
                              <w:pStyle w:val="En-tte"/>
                              <w:tabs>
                                <w:tab w:val="left" w:pos="0"/>
                              </w:tabs>
                              <w:jc w:val="center"/>
                              <w:rPr>
                                <w:rFonts w:ascii="Footlight MT Light" w:hAnsi="Footlight MT Light"/>
                                <w:b/>
                                <w:bCs/>
                                <w:sz w:val="32"/>
                                <w:szCs w:val="32"/>
                              </w:rPr>
                            </w:pPr>
                            <w:r w:rsidRPr="000451D8">
                              <w:rPr>
                                <w:rFonts w:ascii="Footlight MT Light" w:hAnsi="Footlight MT Light"/>
                                <w:b/>
                                <w:bCs/>
                                <w:sz w:val="32"/>
                                <w:szCs w:val="32"/>
                              </w:rPr>
                              <w:t>DU CONSEIL MUNICIPAL ORDINAIRE</w:t>
                            </w:r>
                          </w:p>
                          <w:p w14:paraId="6E3B2117" w14:textId="6463C47C" w:rsidR="00CF7A9C" w:rsidRDefault="00CF7A9C" w:rsidP="000451D8">
                            <w:pPr>
                              <w:pStyle w:val="En-tte"/>
                              <w:tabs>
                                <w:tab w:val="left" w:pos="708"/>
                              </w:tabs>
                              <w:jc w:val="center"/>
                              <w:rPr>
                                <w:rFonts w:ascii="Comic Sans MS" w:hAnsi="Comic Sans MS"/>
                                <w:b/>
                                <w:bCs/>
                                <w:sz w:val="24"/>
                                <w:szCs w:val="24"/>
                              </w:rPr>
                            </w:pPr>
                            <w:r w:rsidRPr="000451D8">
                              <w:rPr>
                                <w:rFonts w:ascii="Footlight MT Light" w:hAnsi="Footlight MT Light"/>
                                <w:b/>
                                <w:bCs/>
                                <w:sz w:val="32"/>
                                <w:szCs w:val="32"/>
                              </w:rPr>
                              <w:t xml:space="preserve">DU </w:t>
                            </w:r>
                            <w:r w:rsidR="0059719B">
                              <w:rPr>
                                <w:rFonts w:ascii="Footlight MT Light" w:hAnsi="Footlight MT Light"/>
                                <w:b/>
                                <w:bCs/>
                                <w:sz w:val="32"/>
                                <w:szCs w:val="32"/>
                              </w:rPr>
                              <w:t>24</w:t>
                            </w:r>
                            <w:r w:rsidR="000C3185">
                              <w:rPr>
                                <w:rFonts w:ascii="Footlight MT Light" w:hAnsi="Footlight MT Light"/>
                                <w:b/>
                                <w:bCs/>
                                <w:sz w:val="32"/>
                                <w:szCs w:val="32"/>
                              </w:rPr>
                              <w:t xml:space="preserve"> </w:t>
                            </w:r>
                            <w:r w:rsidR="0059719B">
                              <w:rPr>
                                <w:rFonts w:ascii="Footlight MT Light" w:hAnsi="Footlight MT Light"/>
                                <w:b/>
                                <w:bCs/>
                                <w:sz w:val="32"/>
                                <w:szCs w:val="32"/>
                              </w:rPr>
                              <w:t>NOVEM</w:t>
                            </w:r>
                            <w:r w:rsidR="000C3185">
                              <w:rPr>
                                <w:rFonts w:ascii="Footlight MT Light" w:hAnsi="Footlight MT Light"/>
                                <w:b/>
                                <w:bCs/>
                                <w:sz w:val="32"/>
                                <w:szCs w:val="32"/>
                              </w:rPr>
                              <w:t>BRE</w:t>
                            </w:r>
                            <w:r w:rsidR="00057735">
                              <w:rPr>
                                <w:rFonts w:ascii="Footlight MT Light" w:hAnsi="Footlight MT Light"/>
                                <w:b/>
                                <w:bCs/>
                                <w:sz w:val="32"/>
                                <w:szCs w:val="32"/>
                              </w:rPr>
                              <w:t xml:space="preserve"> 202</w:t>
                            </w:r>
                            <w:r w:rsidR="00BA409D">
                              <w:rPr>
                                <w:rFonts w:ascii="Footlight MT Light" w:hAnsi="Footlight MT Light"/>
                                <w:b/>
                                <w:bCs/>
                                <w:sz w:val="32"/>
                                <w:szCs w:val="32"/>
                              </w:rPr>
                              <w:t>5</w:t>
                            </w:r>
                          </w:p>
                          <w:p w14:paraId="6D717327" w14:textId="77777777" w:rsidR="00CF7A9C" w:rsidRDefault="00CF7A9C" w:rsidP="000451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8F5A" id="Text Box 3" o:spid="_x0000_s1029" type="#_x0000_t202" style="position:absolute;left:0;text-align:left;margin-left:127.55pt;margin-top:5.4pt;width:359.25pt;height:63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">
                <v:textbox>
                  <w:txbxContent>
                    <w:p w14:paraId="05C0DB3B" w14:textId="77777777" w:rsidR="00CF7A9C" w:rsidRPr="000451D8" w:rsidRDefault="00CF7A9C" w:rsidP="000451D8">
                      <w:pPr>
                        <w:pStyle w:val="En-tte"/>
                        <w:tabs>
                          <w:tab w:val="left" w:pos="0"/>
                        </w:tabs>
                        <w:jc w:val="center"/>
                        <w:rPr>
                          <w:rFonts w:ascii="Footlight MT Light" w:hAnsi="Footlight MT Light"/>
                          <w:b/>
                          <w:bCs/>
                          <w:sz w:val="32"/>
                          <w:szCs w:val="32"/>
                        </w:rPr>
                      </w:pPr>
                      <w:r w:rsidRPr="000451D8">
                        <w:rPr>
                          <w:rFonts w:ascii="Footlight MT Light" w:hAnsi="Footlight MT Light"/>
                          <w:b/>
                          <w:bCs/>
                          <w:sz w:val="32"/>
                          <w:szCs w:val="32"/>
                        </w:rPr>
                        <w:t>PROCÈS VERBAL</w:t>
                      </w:r>
                    </w:p>
                    <w:p w14:paraId="52A710C4" w14:textId="77777777" w:rsidR="00CF7A9C" w:rsidRPr="000451D8" w:rsidRDefault="00CF7A9C" w:rsidP="000451D8">
                      <w:pPr>
                        <w:pStyle w:val="En-tte"/>
                        <w:tabs>
                          <w:tab w:val="left" w:pos="0"/>
                        </w:tabs>
                        <w:jc w:val="center"/>
                        <w:rPr>
                          <w:rFonts w:ascii="Footlight MT Light" w:hAnsi="Footlight MT Light"/>
                          <w:b/>
                          <w:bCs/>
                          <w:sz w:val="32"/>
                          <w:szCs w:val="32"/>
                        </w:rPr>
                      </w:pPr>
                      <w:r w:rsidRPr="000451D8">
                        <w:rPr>
                          <w:rFonts w:ascii="Footlight MT Light" w:hAnsi="Footlight MT Light"/>
                          <w:b/>
                          <w:bCs/>
                          <w:sz w:val="32"/>
                          <w:szCs w:val="32"/>
                        </w:rPr>
                        <w:t>DU CONSEIL MUNICIPAL ORDINAIRE</w:t>
                      </w:r>
                    </w:p>
                    <w:p w14:paraId="6E3B2117" w14:textId="6463C47C" w:rsidR="00CF7A9C" w:rsidRDefault="00CF7A9C" w:rsidP="000451D8">
                      <w:pPr>
                        <w:pStyle w:val="En-tte"/>
                        <w:tabs>
                          <w:tab w:val="left" w:pos="708"/>
                        </w:tabs>
                        <w:jc w:val="center"/>
                        <w:rPr>
                          <w:rFonts w:ascii="Comic Sans MS" w:hAnsi="Comic Sans MS"/>
                          <w:b/>
                          <w:bCs/>
                          <w:sz w:val="24"/>
                          <w:szCs w:val="24"/>
                        </w:rPr>
                      </w:pPr>
                      <w:r w:rsidRPr="000451D8">
                        <w:rPr>
                          <w:rFonts w:ascii="Footlight MT Light" w:hAnsi="Footlight MT Light"/>
                          <w:b/>
                          <w:bCs/>
                          <w:sz w:val="32"/>
                          <w:szCs w:val="32"/>
                        </w:rPr>
                        <w:t xml:space="preserve">DU </w:t>
                      </w:r>
                      <w:r w:rsidR="0059719B">
                        <w:rPr>
                          <w:rFonts w:ascii="Footlight MT Light" w:hAnsi="Footlight MT Light"/>
                          <w:b/>
                          <w:bCs/>
                          <w:sz w:val="32"/>
                          <w:szCs w:val="32"/>
                        </w:rPr>
                        <w:t>24</w:t>
                      </w:r>
                      <w:r w:rsidR="000C3185">
                        <w:rPr>
                          <w:rFonts w:ascii="Footlight MT Light" w:hAnsi="Footlight MT Light"/>
                          <w:b/>
                          <w:bCs/>
                          <w:sz w:val="32"/>
                          <w:szCs w:val="32"/>
                        </w:rPr>
                        <w:t xml:space="preserve"> </w:t>
                      </w:r>
                      <w:r w:rsidR="0059719B">
                        <w:rPr>
                          <w:rFonts w:ascii="Footlight MT Light" w:hAnsi="Footlight MT Light"/>
                          <w:b/>
                          <w:bCs/>
                          <w:sz w:val="32"/>
                          <w:szCs w:val="32"/>
                        </w:rPr>
                        <w:t>NOVEM</w:t>
                      </w:r>
                      <w:r w:rsidR="000C3185">
                        <w:rPr>
                          <w:rFonts w:ascii="Footlight MT Light" w:hAnsi="Footlight MT Light"/>
                          <w:b/>
                          <w:bCs/>
                          <w:sz w:val="32"/>
                          <w:szCs w:val="32"/>
                        </w:rPr>
                        <w:t>BRE</w:t>
                      </w:r>
                      <w:r w:rsidR="00057735">
                        <w:rPr>
                          <w:rFonts w:ascii="Footlight MT Light" w:hAnsi="Footlight MT Light"/>
                          <w:b/>
                          <w:bCs/>
                          <w:sz w:val="32"/>
                          <w:szCs w:val="32"/>
                        </w:rPr>
                        <w:t xml:space="preserve"> 202</w:t>
                      </w:r>
                      <w:r w:rsidR="00BA409D">
                        <w:rPr>
                          <w:rFonts w:ascii="Footlight MT Light" w:hAnsi="Footlight MT Light"/>
                          <w:b/>
                          <w:bCs/>
                          <w:sz w:val="32"/>
                          <w:szCs w:val="32"/>
                        </w:rPr>
                        <w:t>5</w:t>
                      </w:r>
                    </w:p>
                    <w:p w14:paraId="6D717327" w14:textId="77777777" w:rsidR="00CF7A9C" w:rsidRDefault="00CF7A9C" w:rsidP="000451D8"/>
                  </w:txbxContent>
                </v:textbox>
                <w10:wrap anchorx="margin"/>
              </v:shape>
            </w:pict>
          </mc:Fallback>
        </mc:AlternateContent>
      </w:r>
    </w:p>
    <w:p w14:paraId="3731C3AB" w14:textId="77777777" w:rsidR="000451D8" w:rsidRDefault="000451D8" w:rsidP="000701BD">
      <w:pPr>
        <w:pStyle w:val="En-tte"/>
        <w:jc w:val="center"/>
        <w:rPr>
          <w:rFonts w:ascii="Arial Narrow" w:hAnsi="Arial Narrow"/>
          <w:bCs/>
          <w:sz w:val="22"/>
          <w:szCs w:val="22"/>
        </w:rPr>
      </w:pPr>
    </w:p>
    <w:p w14:paraId="0B2C5828" w14:textId="77777777" w:rsidR="000451D8" w:rsidRDefault="000451D8" w:rsidP="000701BD">
      <w:pPr>
        <w:pStyle w:val="En-tte"/>
        <w:jc w:val="center"/>
        <w:rPr>
          <w:rFonts w:ascii="Arial Narrow" w:hAnsi="Arial Narrow"/>
          <w:bCs/>
          <w:sz w:val="22"/>
          <w:szCs w:val="22"/>
        </w:rPr>
      </w:pPr>
    </w:p>
    <w:p w14:paraId="3F3EB2A0" w14:textId="77777777" w:rsidR="000451D8" w:rsidRDefault="000451D8" w:rsidP="000701BD">
      <w:pPr>
        <w:pStyle w:val="En-tte"/>
        <w:jc w:val="center"/>
        <w:rPr>
          <w:rFonts w:ascii="Arial Narrow" w:hAnsi="Arial Narrow"/>
          <w:bCs/>
          <w:sz w:val="22"/>
          <w:szCs w:val="22"/>
        </w:rPr>
      </w:pPr>
    </w:p>
    <w:p w14:paraId="63577186" w14:textId="77777777" w:rsidR="000451D8" w:rsidRDefault="000451D8" w:rsidP="000701BD">
      <w:pPr>
        <w:pStyle w:val="En-tte"/>
        <w:jc w:val="center"/>
        <w:rPr>
          <w:rFonts w:ascii="Arial Narrow" w:hAnsi="Arial Narrow"/>
          <w:bCs/>
          <w:sz w:val="22"/>
          <w:szCs w:val="22"/>
        </w:rPr>
      </w:pPr>
    </w:p>
    <w:p w14:paraId="2CAB13DF" w14:textId="77777777" w:rsidR="000451D8" w:rsidRDefault="000451D8" w:rsidP="000701BD">
      <w:pPr>
        <w:pStyle w:val="En-tte"/>
        <w:jc w:val="center"/>
        <w:rPr>
          <w:rFonts w:ascii="Arial Narrow" w:hAnsi="Arial Narrow"/>
          <w:bCs/>
          <w:sz w:val="22"/>
          <w:szCs w:val="22"/>
        </w:rPr>
      </w:pPr>
    </w:p>
    <w:p w14:paraId="3D18497F" w14:textId="77777777" w:rsidR="002A3A15" w:rsidRDefault="002A3A15" w:rsidP="00645E09">
      <w:pPr>
        <w:jc w:val="both"/>
        <w:rPr>
          <w:rFonts w:ascii="Footlight MT Light" w:hAnsi="Footlight MT Light"/>
        </w:rPr>
      </w:pPr>
    </w:p>
    <w:p w14:paraId="76B1DE9C" w14:textId="349633BF" w:rsidR="002A3A15" w:rsidRDefault="002A3A15" w:rsidP="00645E09">
      <w:pPr>
        <w:jc w:val="both"/>
        <w:rPr>
          <w:rFonts w:ascii="Footlight MT Light" w:hAnsi="Footlight MT Light"/>
        </w:rPr>
      </w:pPr>
    </w:p>
    <w:p w14:paraId="014BF358" w14:textId="77777777" w:rsidR="002A3A15" w:rsidRDefault="002A3A15" w:rsidP="00645E09">
      <w:pPr>
        <w:jc w:val="both"/>
        <w:rPr>
          <w:rFonts w:ascii="Footlight MT Light" w:hAnsi="Footlight MT Light"/>
        </w:rPr>
      </w:pPr>
    </w:p>
    <w:p w14:paraId="3A2624F5" w14:textId="33166E3B" w:rsidR="00F63A74" w:rsidRPr="00F63A74" w:rsidRDefault="00F63A74" w:rsidP="00645E09">
      <w:pPr>
        <w:jc w:val="both"/>
        <w:rPr>
          <w:rFonts w:ascii="Footlight MT Light" w:hAnsi="Footlight MT Light"/>
        </w:rPr>
      </w:pPr>
      <w:r w:rsidRPr="00F63A74">
        <w:rPr>
          <w:rFonts w:ascii="Footlight MT Light" w:hAnsi="Footlight MT Light"/>
        </w:rPr>
        <w:t>Le Conseil Mu</w:t>
      </w:r>
      <w:r w:rsidR="00811405">
        <w:rPr>
          <w:rFonts w:ascii="Footlight MT Light" w:hAnsi="Footlight MT Light"/>
        </w:rPr>
        <w:t xml:space="preserve">nicipal, légalement convoqué </w:t>
      </w:r>
      <w:r w:rsidR="00DF590B">
        <w:rPr>
          <w:rFonts w:ascii="Footlight MT Light" w:hAnsi="Footlight MT Light"/>
        </w:rPr>
        <w:t xml:space="preserve">le </w:t>
      </w:r>
      <w:r w:rsidR="0059719B">
        <w:rPr>
          <w:rFonts w:ascii="Footlight MT Light" w:hAnsi="Footlight MT Light"/>
        </w:rPr>
        <w:t>dix-huit</w:t>
      </w:r>
      <w:r w:rsidR="000C3185">
        <w:rPr>
          <w:rFonts w:ascii="Footlight MT Light" w:hAnsi="Footlight MT Light"/>
        </w:rPr>
        <w:t xml:space="preserve"> </w:t>
      </w:r>
      <w:r w:rsidR="0059719B">
        <w:rPr>
          <w:rFonts w:ascii="Footlight MT Light" w:hAnsi="Footlight MT Light"/>
        </w:rPr>
        <w:t>novem</w:t>
      </w:r>
      <w:r w:rsidR="000C3185">
        <w:rPr>
          <w:rFonts w:ascii="Footlight MT Light" w:hAnsi="Footlight MT Light"/>
        </w:rPr>
        <w:t>bre</w:t>
      </w:r>
      <w:r w:rsidR="003D71D3">
        <w:rPr>
          <w:rFonts w:ascii="Footlight MT Light" w:hAnsi="Footlight MT Light"/>
        </w:rPr>
        <w:t xml:space="preserve"> deux mille vingt</w:t>
      </w:r>
      <w:r w:rsidR="001A5FC5">
        <w:rPr>
          <w:rFonts w:ascii="Footlight MT Light" w:hAnsi="Footlight MT Light"/>
        </w:rPr>
        <w:t>-</w:t>
      </w:r>
      <w:r w:rsidR="00BA409D">
        <w:rPr>
          <w:rFonts w:ascii="Footlight MT Light" w:hAnsi="Footlight MT Light"/>
        </w:rPr>
        <w:t>cinq</w:t>
      </w:r>
      <w:r w:rsidR="001F12F9">
        <w:rPr>
          <w:rFonts w:ascii="Footlight MT Light" w:hAnsi="Footlight MT Light"/>
        </w:rPr>
        <w:t xml:space="preserve"> </w:t>
      </w:r>
      <w:r w:rsidRPr="00F63A74">
        <w:rPr>
          <w:rFonts w:ascii="Footlight MT Light" w:hAnsi="Footlight MT Light"/>
        </w:rPr>
        <w:t xml:space="preserve">s’est réuni à la </w:t>
      </w:r>
      <w:r w:rsidR="00B44E16">
        <w:rPr>
          <w:rFonts w:ascii="Footlight MT Light" w:hAnsi="Footlight MT Light"/>
        </w:rPr>
        <w:t>m</w:t>
      </w:r>
      <w:r w:rsidRPr="00F63A74">
        <w:rPr>
          <w:rFonts w:ascii="Footlight MT Light" w:hAnsi="Footlight MT Light"/>
        </w:rPr>
        <w:t xml:space="preserve">airie </w:t>
      </w:r>
      <w:r w:rsidR="00D4272E">
        <w:rPr>
          <w:rFonts w:ascii="Footlight MT Light" w:hAnsi="Footlight MT Light"/>
        </w:rPr>
        <w:t xml:space="preserve">le </w:t>
      </w:r>
      <w:r w:rsidR="0059719B">
        <w:rPr>
          <w:rFonts w:ascii="Footlight MT Light" w:hAnsi="Footlight MT Light"/>
        </w:rPr>
        <w:t>vingt-quatre</w:t>
      </w:r>
      <w:r w:rsidR="00C45ECD">
        <w:rPr>
          <w:rFonts w:ascii="Footlight MT Light" w:hAnsi="Footlight MT Light"/>
        </w:rPr>
        <w:t xml:space="preserve"> </w:t>
      </w:r>
      <w:r w:rsidR="0059719B">
        <w:rPr>
          <w:rFonts w:ascii="Footlight MT Light" w:hAnsi="Footlight MT Light"/>
        </w:rPr>
        <w:t>novem</w:t>
      </w:r>
      <w:r w:rsidR="000C3185">
        <w:rPr>
          <w:rFonts w:ascii="Footlight MT Light" w:hAnsi="Footlight MT Light"/>
        </w:rPr>
        <w:t>bre</w:t>
      </w:r>
      <w:r w:rsidR="00B44E16">
        <w:rPr>
          <w:rFonts w:ascii="Footlight MT Light" w:hAnsi="Footlight MT Light"/>
        </w:rPr>
        <w:t xml:space="preserve"> </w:t>
      </w:r>
      <w:r w:rsidR="003D71D3">
        <w:rPr>
          <w:rFonts w:ascii="Footlight MT Light" w:hAnsi="Footlight MT Light"/>
        </w:rPr>
        <w:t>deux mille</w:t>
      </w:r>
      <w:r w:rsidR="008E5238">
        <w:rPr>
          <w:rFonts w:ascii="Footlight MT Light" w:hAnsi="Footlight MT Light"/>
        </w:rPr>
        <w:t xml:space="preserve"> vingt</w:t>
      </w:r>
      <w:r w:rsidR="001A5FC5">
        <w:rPr>
          <w:rFonts w:ascii="Footlight MT Light" w:hAnsi="Footlight MT Light"/>
        </w:rPr>
        <w:t>-</w:t>
      </w:r>
      <w:r w:rsidR="00BA409D">
        <w:rPr>
          <w:rFonts w:ascii="Footlight MT Light" w:hAnsi="Footlight MT Light"/>
        </w:rPr>
        <w:t>cinq</w:t>
      </w:r>
      <w:r w:rsidR="001A5FC5">
        <w:rPr>
          <w:rFonts w:ascii="Footlight MT Light" w:hAnsi="Footlight MT Light"/>
        </w:rPr>
        <w:t xml:space="preserve"> </w:t>
      </w:r>
      <w:r w:rsidR="003D71D3">
        <w:rPr>
          <w:rFonts w:ascii="Footlight MT Light" w:hAnsi="Footlight MT Light"/>
        </w:rPr>
        <w:t xml:space="preserve">à </w:t>
      </w:r>
      <w:r w:rsidR="00C45ECD">
        <w:rPr>
          <w:rFonts w:ascii="Footlight MT Light" w:hAnsi="Footlight MT Light"/>
        </w:rPr>
        <w:t>vingt</w:t>
      </w:r>
      <w:r w:rsidR="00645E09">
        <w:rPr>
          <w:rFonts w:ascii="Footlight MT Light" w:hAnsi="Footlight MT Light"/>
        </w:rPr>
        <w:t xml:space="preserve"> </w:t>
      </w:r>
      <w:r w:rsidR="003D71D3">
        <w:rPr>
          <w:rFonts w:ascii="Footlight MT Light" w:hAnsi="Footlight MT Light"/>
        </w:rPr>
        <w:t>heure</w:t>
      </w:r>
      <w:r w:rsidR="006D6405">
        <w:rPr>
          <w:rFonts w:ascii="Footlight MT Light" w:hAnsi="Footlight MT Light"/>
        </w:rPr>
        <w:t>s</w:t>
      </w:r>
      <w:r w:rsidR="00950B93">
        <w:rPr>
          <w:rFonts w:ascii="Footlight MT Light" w:hAnsi="Footlight MT Light"/>
        </w:rPr>
        <w:t xml:space="preserve"> trente</w:t>
      </w:r>
      <w:r w:rsidRPr="00F63A74">
        <w:rPr>
          <w:rFonts w:ascii="Footlight MT Light" w:hAnsi="Footlight MT Light"/>
        </w:rPr>
        <w:t xml:space="preserve">, en séance ordinaire, sous la présidence de </w:t>
      </w:r>
      <w:r>
        <w:rPr>
          <w:rFonts w:ascii="Footlight MT Light" w:hAnsi="Footlight MT Light"/>
        </w:rPr>
        <w:t xml:space="preserve">Monsieur </w:t>
      </w:r>
      <w:r w:rsidR="00F31D67">
        <w:rPr>
          <w:rFonts w:ascii="Footlight MT Light" w:hAnsi="Footlight MT Light"/>
        </w:rPr>
        <w:t>Michel DUTHEIL</w:t>
      </w:r>
      <w:r w:rsidRPr="00F63A74">
        <w:rPr>
          <w:rFonts w:ascii="Footlight MT Light" w:hAnsi="Footlight MT Light"/>
        </w:rPr>
        <w:t xml:space="preserve">, </w:t>
      </w:r>
      <w:r w:rsidR="00B44E16">
        <w:rPr>
          <w:rFonts w:ascii="Footlight MT Light" w:hAnsi="Footlight MT Light"/>
        </w:rPr>
        <w:t>m</w:t>
      </w:r>
      <w:r w:rsidRPr="00F63A74">
        <w:rPr>
          <w:rFonts w:ascii="Footlight MT Light" w:hAnsi="Footlight MT Light"/>
        </w:rPr>
        <w:t>aire.</w:t>
      </w:r>
    </w:p>
    <w:p w14:paraId="6464A7C3" w14:textId="77777777" w:rsidR="00F63A74" w:rsidRPr="00767669" w:rsidRDefault="00F63A74" w:rsidP="00EC3FBE">
      <w:pPr>
        <w:jc w:val="both"/>
        <w:rPr>
          <w:rFonts w:ascii="Arial Narrow" w:hAnsi="Arial Narrow"/>
          <w:b/>
          <w:sz w:val="22"/>
          <w:szCs w:val="22"/>
        </w:rPr>
      </w:pPr>
    </w:p>
    <w:p w14:paraId="765CECF6" w14:textId="0CEA8E23" w:rsidR="00064110" w:rsidRDefault="00B14262" w:rsidP="001B2D61">
      <w:pPr>
        <w:ind w:right="-290"/>
        <w:jc w:val="both"/>
        <w:rPr>
          <w:rFonts w:ascii="Footlight MT Light" w:hAnsi="Footlight MT Light"/>
        </w:rPr>
      </w:pPr>
      <w:bookmarkStart w:id="0" w:name="_Hlk51937049"/>
      <w:bookmarkStart w:id="1" w:name="_Hlk153470503"/>
      <w:r w:rsidRPr="007779FF">
        <w:rPr>
          <w:rFonts w:ascii="Footlight MT Light" w:hAnsi="Footlight MT Light"/>
          <w:b/>
          <w:u w:val="single"/>
        </w:rPr>
        <w:t>Étaient présents</w:t>
      </w:r>
      <w:r w:rsidRPr="007779FF">
        <w:rPr>
          <w:rFonts w:ascii="Footlight MT Light" w:hAnsi="Footlight MT Light"/>
        </w:rPr>
        <w:t xml:space="preserve"> : </w:t>
      </w:r>
      <w:bookmarkEnd w:id="0"/>
      <w:r w:rsidR="003829ED">
        <w:rPr>
          <w:rFonts w:ascii="Footlight MT Light" w:hAnsi="Footlight MT Light"/>
        </w:rPr>
        <w:t>Monsieur</w:t>
      </w:r>
      <w:r w:rsidR="003829ED" w:rsidRPr="00AE0713">
        <w:rPr>
          <w:rFonts w:ascii="Footlight MT Light" w:hAnsi="Footlight MT Light"/>
        </w:rPr>
        <w:t xml:space="preserve"> </w:t>
      </w:r>
      <w:r w:rsidR="003829ED">
        <w:rPr>
          <w:rFonts w:ascii="Footlight MT Light" w:hAnsi="Footlight MT Light"/>
        </w:rPr>
        <w:t xml:space="preserve">Michel DUTHEIL, </w:t>
      </w:r>
      <w:r w:rsidR="00EC118E">
        <w:rPr>
          <w:rFonts w:ascii="Footlight MT Light" w:hAnsi="Footlight MT Light"/>
        </w:rPr>
        <w:t xml:space="preserve">Madame Marie-France REYMOND, </w:t>
      </w:r>
      <w:r w:rsidR="0059719B">
        <w:rPr>
          <w:rFonts w:ascii="Footlight MT Light" w:hAnsi="Footlight MT Light"/>
        </w:rPr>
        <w:t xml:space="preserve">Madame Marie-Dominique GILLE-AYBES, </w:t>
      </w:r>
      <w:r w:rsidR="000C3185">
        <w:rPr>
          <w:rFonts w:ascii="Footlight MT Light" w:hAnsi="Footlight MT Light"/>
        </w:rPr>
        <w:t>Madame Edith SACHER</w:t>
      </w:r>
      <w:r w:rsidR="003829ED">
        <w:rPr>
          <w:rFonts w:ascii="Footlight MT Light" w:hAnsi="Footlight MT Light"/>
        </w:rPr>
        <w:t>,</w:t>
      </w:r>
      <w:r w:rsidR="00BA409D">
        <w:rPr>
          <w:rFonts w:ascii="Footlight MT Light" w:hAnsi="Footlight MT Light"/>
        </w:rPr>
        <w:t xml:space="preserve"> </w:t>
      </w:r>
      <w:r w:rsidR="003829ED">
        <w:rPr>
          <w:rFonts w:ascii="Footlight MT Light" w:hAnsi="Footlight MT Light"/>
        </w:rPr>
        <w:t>Monsieur Dominique BORDIER,</w:t>
      </w:r>
      <w:r w:rsidR="00060D5F">
        <w:rPr>
          <w:rFonts w:ascii="Footlight MT Light" w:hAnsi="Footlight MT Light"/>
        </w:rPr>
        <w:t xml:space="preserve"> </w:t>
      </w:r>
      <w:r w:rsidR="003829ED">
        <w:rPr>
          <w:rFonts w:ascii="Footlight MT Light" w:hAnsi="Footlight MT Light"/>
        </w:rPr>
        <w:t>Monsieur Jean-Luc AUBERT, Madame Annette FOUSSARD,</w:t>
      </w:r>
      <w:r w:rsidR="004D4EA3" w:rsidRPr="004D4EA3">
        <w:rPr>
          <w:rFonts w:ascii="Footlight MT Light" w:hAnsi="Footlight MT Light"/>
        </w:rPr>
        <w:t xml:space="preserve"> </w:t>
      </w:r>
      <w:r w:rsidR="004D4EA3">
        <w:rPr>
          <w:rFonts w:ascii="Footlight MT Light" w:hAnsi="Footlight MT Light"/>
        </w:rPr>
        <w:t>Monsieur Guy DESILES</w:t>
      </w:r>
      <w:r w:rsidR="00361191">
        <w:rPr>
          <w:rFonts w:ascii="Footlight MT Light" w:hAnsi="Footlight MT Light"/>
        </w:rPr>
        <w:t xml:space="preserve">, </w:t>
      </w:r>
      <w:r w:rsidR="00FF4CC0">
        <w:rPr>
          <w:rFonts w:ascii="Footlight MT Light" w:hAnsi="Footlight MT Light"/>
        </w:rPr>
        <w:t>Madame Ghislaine MOUCHARD</w:t>
      </w:r>
      <w:r w:rsidR="002A3632">
        <w:rPr>
          <w:rFonts w:ascii="Footlight MT Light" w:hAnsi="Footlight MT Light"/>
        </w:rPr>
        <w:t>,</w:t>
      </w:r>
      <w:r w:rsidR="00315C64">
        <w:rPr>
          <w:rFonts w:ascii="Footlight MT Light" w:hAnsi="Footlight MT Light"/>
        </w:rPr>
        <w:t xml:space="preserve"> </w:t>
      </w:r>
      <w:r w:rsidR="000C3185">
        <w:rPr>
          <w:rFonts w:ascii="Footlight MT Light" w:hAnsi="Footlight MT Light"/>
        </w:rPr>
        <w:t>Madame Anita MENANT, Monsieur Christophe RETIF</w:t>
      </w:r>
      <w:r w:rsidR="001B2EFF">
        <w:rPr>
          <w:rFonts w:ascii="Footlight MT Light" w:hAnsi="Footlight MT Light"/>
        </w:rPr>
        <w:t xml:space="preserve">, </w:t>
      </w:r>
      <w:r w:rsidR="00EC118E">
        <w:rPr>
          <w:rFonts w:ascii="Footlight MT Light" w:hAnsi="Footlight MT Light"/>
        </w:rPr>
        <w:t>Madame Emilie BORDIER</w:t>
      </w:r>
      <w:r w:rsidR="00315C64">
        <w:rPr>
          <w:rFonts w:ascii="Footlight MT Light" w:hAnsi="Footlight MT Light"/>
        </w:rPr>
        <w:t xml:space="preserve"> (arrivée à 20h43)</w:t>
      </w:r>
      <w:r w:rsidR="00064110">
        <w:rPr>
          <w:rFonts w:ascii="Footlight MT Light" w:hAnsi="Footlight MT Light"/>
        </w:rPr>
        <w:t>.</w:t>
      </w:r>
    </w:p>
    <w:p w14:paraId="0F9D83BE" w14:textId="28D3BE08" w:rsidR="00C35541" w:rsidRDefault="00C35541" w:rsidP="00EC118E">
      <w:pPr>
        <w:ind w:right="-290"/>
        <w:jc w:val="both"/>
        <w:rPr>
          <w:rFonts w:ascii="Footlight MT Light" w:hAnsi="Footlight MT Light"/>
        </w:rPr>
      </w:pPr>
    </w:p>
    <w:p w14:paraId="4401D1F1" w14:textId="10AA35AC" w:rsidR="00EC3EEA" w:rsidRDefault="00EC3EEA" w:rsidP="00EC118E">
      <w:pPr>
        <w:ind w:right="-290"/>
        <w:jc w:val="both"/>
        <w:rPr>
          <w:rFonts w:ascii="Footlight MT Light" w:hAnsi="Footlight MT Light"/>
        </w:rPr>
      </w:pPr>
      <w:r w:rsidRPr="00EC3EEA">
        <w:rPr>
          <w:rFonts w:ascii="Footlight MT Light" w:hAnsi="Footlight MT Light"/>
          <w:b/>
          <w:bCs/>
          <w:u w:val="single"/>
        </w:rPr>
        <w:t>Absent excusé</w:t>
      </w:r>
      <w:r>
        <w:rPr>
          <w:rFonts w:ascii="Footlight MT Light" w:hAnsi="Footlight MT Light"/>
        </w:rPr>
        <w:t xml:space="preserve"> : </w:t>
      </w:r>
      <w:r w:rsidR="0059719B">
        <w:rPr>
          <w:rFonts w:ascii="Footlight MT Light" w:hAnsi="Footlight MT Light"/>
        </w:rPr>
        <w:t>Madame</w:t>
      </w:r>
      <w:r w:rsidR="0059719B" w:rsidRPr="005A2855">
        <w:rPr>
          <w:rFonts w:ascii="Footlight MT Light" w:hAnsi="Footlight MT Light"/>
        </w:rPr>
        <w:t xml:space="preserve"> </w:t>
      </w:r>
      <w:r w:rsidR="0059719B">
        <w:rPr>
          <w:rFonts w:ascii="Footlight MT Light" w:hAnsi="Footlight MT Light"/>
        </w:rPr>
        <w:t>Pascale MAYEUR</w:t>
      </w:r>
      <w:r w:rsidR="00FF4CC0">
        <w:rPr>
          <w:rFonts w:ascii="Footlight MT Light" w:hAnsi="Footlight MT Light"/>
        </w:rPr>
        <w:t xml:space="preserve">, </w:t>
      </w:r>
      <w:r w:rsidR="00EC118E">
        <w:rPr>
          <w:rFonts w:ascii="Footlight MT Light" w:hAnsi="Footlight MT Light"/>
        </w:rPr>
        <w:t>Monsieur Sofiane KISSOUM</w:t>
      </w:r>
    </w:p>
    <w:p w14:paraId="5140A7C5" w14:textId="77777777" w:rsidR="00EC3EEA" w:rsidRDefault="00EC3EEA" w:rsidP="00064110">
      <w:pPr>
        <w:ind w:right="-290"/>
        <w:rPr>
          <w:rFonts w:ascii="Footlight MT Light" w:hAnsi="Footlight MT Light"/>
        </w:rPr>
      </w:pPr>
    </w:p>
    <w:p w14:paraId="71C99C4A" w14:textId="4E9E3CA3" w:rsidR="004D4EA3" w:rsidRDefault="004D4EA3" w:rsidP="000833AC">
      <w:pPr>
        <w:ind w:right="-290"/>
        <w:rPr>
          <w:rFonts w:ascii="Footlight MT Light" w:hAnsi="Footlight MT Light"/>
        </w:rPr>
      </w:pPr>
      <w:r w:rsidRPr="004D4EA3">
        <w:rPr>
          <w:rFonts w:ascii="Footlight MT Light" w:hAnsi="Footlight MT Light"/>
          <w:b/>
          <w:bCs/>
          <w:u w:val="single"/>
        </w:rPr>
        <w:t>Absent non-excusé</w:t>
      </w:r>
      <w:r>
        <w:rPr>
          <w:rFonts w:ascii="Footlight MT Light" w:hAnsi="Footlight MT Light"/>
        </w:rPr>
        <w:t> : Monsieur Nicolas CAUCHAS</w:t>
      </w:r>
      <w:r w:rsidR="00FF4CC0">
        <w:rPr>
          <w:rFonts w:ascii="Footlight MT Light" w:hAnsi="Footlight MT Light"/>
        </w:rPr>
        <w:t>.</w:t>
      </w:r>
    </w:p>
    <w:bookmarkEnd w:id="1"/>
    <w:p w14:paraId="64649851" w14:textId="77777777" w:rsidR="00C641C4" w:rsidRDefault="00C641C4" w:rsidP="00F31D67">
      <w:pPr>
        <w:ind w:right="-290"/>
        <w:rPr>
          <w:rFonts w:ascii="Footlight MT Light" w:hAnsi="Footlight MT Light"/>
        </w:rPr>
      </w:pPr>
    </w:p>
    <w:p w14:paraId="1731E1CB" w14:textId="7FB4F108" w:rsidR="00A80D89" w:rsidRDefault="005D1886" w:rsidP="00A80D89">
      <w:pPr>
        <w:jc w:val="both"/>
        <w:rPr>
          <w:rFonts w:ascii="Footlight MT Light" w:hAnsi="Footlight MT Light"/>
        </w:rPr>
      </w:pPr>
      <w:r>
        <w:rPr>
          <w:rFonts w:ascii="Footlight MT Light" w:hAnsi="Footlight MT Light"/>
        </w:rPr>
        <w:t>M</w:t>
      </w:r>
      <w:r w:rsidR="001E3B30">
        <w:rPr>
          <w:rFonts w:ascii="Footlight MT Light" w:hAnsi="Footlight MT Light"/>
        </w:rPr>
        <w:t>adame</w:t>
      </w:r>
      <w:r w:rsidR="00645E09">
        <w:rPr>
          <w:rFonts w:ascii="Footlight MT Light" w:hAnsi="Footlight MT Light"/>
        </w:rPr>
        <w:t xml:space="preserve"> </w:t>
      </w:r>
      <w:r w:rsidR="006F33D3">
        <w:rPr>
          <w:rFonts w:ascii="Footlight MT Light" w:hAnsi="Footlight MT Light"/>
        </w:rPr>
        <w:t>Marie-France REYMOND</w:t>
      </w:r>
      <w:r w:rsidR="006F33D3" w:rsidRPr="00223BD8">
        <w:rPr>
          <w:rFonts w:ascii="Footlight MT Light" w:hAnsi="Footlight MT Light"/>
        </w:rPr>
        <w:t xml:space="preserve"> </w:t>
      </w:r>
      <w:r w:rsidR="00A80D89" w:rsidRPr="00223BD8">
        <w:rPr>
          <w:rFonts w:ascii="Footlight MT Light" w:hAnsi="Footlight MT Light"/>
        </w:rPr>
        <w:t>a été élu</w:t>
      </w:r>
      <w:r w:rsidR="001E3B30">
        <w:rPr>
          <w:rFonts w:ascii="Footlight MT Light" w:hAnsi="Footlight MT Light"/>
        </w:rPr>
        <w:t>e</w:t>
      </w:r>
      <w:r w:rsidR="00A80D89" w:rsidRPr="00223BD8">
        <w:rPr>
          <w:rFonts w:ascii="Footlight MT Light" w:hAnsi="Footlight MT Light"/>
        </w:rPr>
        <w:t xml:space="preserve"> secrétaire de séance</w:t>
      </w:r>
      <w:r w:rsidR="00667DBB">
        <w:rPr>
          <w:rFonts w:ascii="Footlight MT Light" w:hAnsi="Footlight MT Light"/>
        </w:rPr>
        <w:t xml:space="preserve"> sur proposition de Monsieur le </w:t>
      </w:r>
      <w:r w:rsidR="007140C8">
        <w:rPr>
          <w:rFonts w:ascii="Footlight MT Light" w:hAnsi="Footlight MT Light"/>
        </w:rPr>
        <w:t>m</w:t>
      </w:r>
      <w:r w:rsidR="00667DBB">
        <w:rPr>
          <w:rFonts w:ascii="Footlight MT Light" w:hAnsi="Footlight MT Light"/>
        </w:rPr>
        <w:t>aire.</w:t>
      </w:r>
    </w:p>
    <w:p w14:paraId="61100CB2" w14:textId="77777777" w:rsidR="003D3231" w:rsidRDefault="003D3231" w:rsidP="00A80D89">
      <w:pPr>
        <w:jc w:val="both"/>
        <w:rPr>
          <w:rFonts w:ascii="Footlight MT Light" w:hAnsi="Footlight MT Light"/>
        </w:rPr>
      </w:pPr>
    </w:p>
    <w:p w14:paraId="5B4EDB8F" w14:textId="77777777" w:rsidR="001B2EFF" w:rsidRPr="004D4EA3" w:rsidRDefault="001B2EFF" w:rsidP="001B2EFF">
      <w:pPr>
        <w:jc w:val="both"/>
        <w:rPr>
          <w:rFonts w:ascii="Footlight MT Light" w:hAnsi="Footlight MT Light"/>
          <w:color w:val="000000"/>
        </w:rPr>
      </w:pPr>
      <w:r>
        <w:rPr>
          <w:rFonts w:ascii="Footlight MT Light" w:hAnsi="Footlight MT Light"/>
          <w:color w:val="000000"/>
        </w:rPr>
        <w:t xml:space="preserve">Cette proposition est adoptée à l’unanimité. </w:t>
      </w:r>
    </w:p>
    <w:p w14:paraId="36433A6A" w14:textId="77777777" w:rsidR="001B2EFF" w:rsidRDefault="001B2EFF" w:rsidP="00A80D89">
      <w:pPr>
        <w:jc w:val="both"/>
        <w:rPr>
          <w:rFonts w:ascii="Footlight MT Light" w:hAnsi="Footlight MT Light"/>
        </w:rPr>
      </w:pPr>
    </w:p>
    <w:p w14:paraId="7DF088AE" w14:textId="162CA8A1" w:rsidR="00B102A1" w:rsidRDefault="00B102A1" w:rsidP="00B102A1">
      <w:pPr>
        <w:jc w:val="center"/>
        <w:rPr>
          <w:rFonts w:ascii="Footlight MT Light" w:hAnsi="Footlight MT Light"/>
          <w:b/>
          <w:sz w:val="28"/>
          <w:szCs w:val="28"/>
          <w:u w:val="single"/>
        </w:rPr>
      </w:pPr>
      <w:r w:rsidRPr="006B3832">
        <w:rPr>
          <w:rFonts w:ascii="Footlight MT Light" w:hAnsi="Footlight MT Light"/>
          <w:b/>
          <w:sz w:val="28"/>
          <w:szCs w:val="28"/>
          <w:u w:val="single"/>
        </w:rPr>
        <w:t>ORDRE DU JOUR DE LA SÉANCE</w:t>
      </w:r>
    </w:p>
    <w:p w14:paraId="4A4DE15C" w14:textId="77777777" w:rsidR="00361191" w:rsidRPr="006B3832" w:rsidRDefault="00361191" w:rsidP="00B102A1">
      <w:pPr>
        <w:jc w:val="center"/>
        <w:rPr>
          <w:rFonts w:ascii="Footlight MT Light" w:hAnsi="Footlight MT Light"/>
          <w:b/>
          <w:sz w:val="28"/>
          <w:szCs w:val="28"/>
          <w:u w:val="single"/>
        </w:rPr>
      </w:pPr>
    </w:p>
    <w:p w14:paraId="7E34F5D2" w14:textId="77777777" w:rsidR="006F33D3" w:rsidRPr="00EE21A7"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sidRPr="00E250E6">
        <w:rPr>
          <w:rFonts w:ascii="Footlight MT Light" w:hAnsi="Footlight MT Light"/>
          <w:sz w:val="22"/>
          <w:szCs w:val="22"/>
        </w:rPr>
        <w:t xml:space="preserve">Approbation du Procès-Verbal du conseil municipal en date du </w:t>
      </w:r>
      <w:r>
        <w:rPr>
          <w:rFonts w:ascii="Footlight MT Light" w:hAnsi="Footlight MT Light"/>
          <w:sz w:val="22"/>
          <w:szCs w:val="22"/>
        </w:rPr>
        <w:t>13 octobre 2025</w:t>
      </w:r>
      <w:r w:rsidRPr="00E250E6">
        <w:rPr>
          <w:rFonts w:ascii="Footlight MT Light" w:hAnsi="Footlight MT Light"/>
          <w:sz w:val="22"/>
          <w:szCs w:val="22"/>
        </w:rPr>
        <w:t>,</w:t>
      </w:r>
    </w:p>
    <w:p w14:paraId="50C7682F"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Communication des décisions prises par le maire L 2122-22 CGCT, </w:t>
      </w:r>
    </w:p>
    <w:p w14:paraId="0CF4A653"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Autorisation de remboursement de frais dans le cadre du Salon du Livre,</w:t>
      </w:r>
    </w:p>
    <w:p w14:paraId="209D6A10"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 remboursement d’une caution, </w:t>
      </w:r>
    </w:p>
    <w:p w14:paraId="51FAAC39"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Dispositif </w:t>
      </w:r>
      <w:proofErr w:type="spellStart"/>
      <w:r>
        <w:rPr>
          <w:rFonts w:ascii="Footlight MT Light" w:hAnsi="Footlight MT Light"/>
          <w:sz w:val="22"/>
          <w:szCs w:val="22"/>
        </w:rPr>
        <w:t>Ecopousse</w:t>
      </w:r>
      <w:proofErr w:type="spellEnd"/>
      <w:r>
        <w:rPr>
          <w:rFonts w:ascii="Footlight MT Light" w:hAnsi="Footlight MT Light"/>
          <w:sz w:val="22"/>
          <w:szCs w:val="22"/>
        </w:rPr>
        <w:t xml:space="preserve"> : validation du principe de refacturation, </w:t>
      </w:r>
    </w:p>
    <w:p w14:paraId="18ADDA54"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 signature d’un avenant dans la cadre du marché des bassins tampons, </w:t>
      </w:r>
    </w:p>
    <w:p w14:paraId="609D9743"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Choix du prestataire pour les travaux du parking rue Saint Nicolas, </w:t>
      </w:r>
    </w:p>
    <w:p w14:paraId="18C0E1E0"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Attribution du marché de classement en site patrimonial remarquable, </w:t>
      </w:r>
    </w:p>
    <w:p w14:paraId="3AA5FD81"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 signature d’un devis pour un diagnostic fonctionnel du plan d’eau, </w:t>
      </w:r>
    </w:p>
    <w:p w14:paraId="0CFB215F"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Renouvellement de la convention avec l’école Sainte Marie de la Providence, </w:t>
      </w:r>
    </w:p>
    <w:p w14:paraId="193BF562"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d’engagement des dépenses d’investissement avant le vote du budget 2026, </w:t>
      </w:r>
    </w:p>
    <w:p w14:paraId="2C416919"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Acquisition d’une cave, </w:t>
      </w:r>
    </w:p>
    <w:p w14:paraId="6469BC45"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Tarifs 2026 du camping municipal,  </w:t>
      </w:r>
    </w:p>
    <w:p w14:paraId="47689B40"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Approbation des tarifs assainissement, </w:t>
      </w:r>
    </w:p>
    <w:p w14:paraId="1318CD94"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Approbation des modifications statutaires de la Communauté de communes Loir Lucé Bercé, </w:t>
      </w:r>
    </w:p>
    <w:p w14:paraId="39936CC0"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Protection sociale complémentaire : conventions de participation pour la couverture du risque santé, </w:t>
      </w:r>
    </w:p>
    <w:p w14:paraId="67BFCE40"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 signature d’un acte de servitude de passage avec le département de la Sarthe, </w:t>
      </w:r>
    </w:p>
    <w:p w14:paraId="4458588C"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Autorisation de signature dans le cadre de dépôt de dossiers d’autorisations d’urbanisme, </w:t>
      </w:r>
    </w:p>
    <w:p w14:paraId="0C49D0E6" w14:textId="77777777" w:rsidR="006F33D3"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Pr>
          <w:rFonts w:ascii="Footlight MT Light" w:hAnsi="Footlight MT Light"/>
          <w:sz w:val="22"/>
          <w:szCs w:val="22"/>
        </w:rPr>
        <w:t xml:space="preserve">Avis sur le projet de modification du Plan de Prévention du Risque Inondation, </w:t>
      </w:r>
    </w:p>
    <w:p w14:paraId="06DFB976" w14:textId="77777777" w:rsidR="006F33D3" w:rsidRPr="00541442" w:rsidRDefault="006F33D3" w:rsidP="006F33D3">
      <w:pPr>
        <w:numPr>
          <w:ilvl w:val="0"/>
          <w:numId w:val="1"/>
        </w:numPr>
        <w:tabs>
          <w:tab w:val="clear" w:pos="5039"/>
          <w:tab w:val="num" w:pos="4613"/>
          <w:tab w:val="left" w:pos="5760"/>
        </w:tabs>
        <w:ind w:left="1701" w:hanging="425"/>
        <w:jc w:val="both"/>
        <w:rPr>
          <w:rFonts w:ascii="Footlight MT Light" w:hAnsi="Footlight MT Light"/>
          <w:sz w:val="22"/>
          <w:szCs w:val="22"/>
        </w:rPr>
      </w:pPr>
      <w:r w:rsidRPr="00541442">
        <w:rPr>
          <w:rFonts w:ascii="Footlight MT Light" w:hAnsi="Footlight MT Light"/>
          <w:sz w:val="22"/>
          <w:szCs w:val="22"/>
        </w:rPr>
        <w:t>Questions diverses.</w:t>
      </w:r>
    </w:p>
    <w:p w14:paraId="56AE92C8" w14:textId="77777777" w:rsidR="00B102A1" w:rsidRDefault="00B102A1" w:rsidP="00B102A1">
      <w:pPr>
        <w:rPr>
          <w:rFonts w:ascii="Footlight MT Light" w:hAnsi="Footlight MT Light"/>
          <w:color w:val="000000"/>
        </w:rPr>
      </w:pPr>
    </w:p>
    <w:p w14:paraId="7EF79D19" w14:textId="29E79770" w:rsidR="00FC7A91" w:rsidRDefault="009A15F6" w:rsidP="00CB32CB">
      <w:pPr>
        <w:jc w:val="both"/>
        <w:rPr>
          <w:rFonts w:ascii="Footlight MT Light" w:hAnsi="Footlight MT Light"/>
          <w:color w:val="000000"/>
        </w:rPr>
      </w:pPr>
      <w:r>
        <w:rPr>
          <w:rFonts w:ascii="Footlight MT Light" w:hAnsi="Footlight MT Light"/>
          <w:color w:val="000000"/>
        </w:rPr>
        <w:t xml:space="preserve">Constatant que le quorum est atteint, </w:t>
      </w:r>
      <w:r w:rsidR="009B7443" w:rsidRPr="00C86E7B">
        <w:rPr>
          <w:rFonts w:ascii="Footlight MT Light" w:hAnsi="Footlight MT Light"/>
          <w:color w:val="000000"/>
        </w:rPr>
        <w:t xml:space="preserve">Monsieur le </w:t>
      </w:r>
      <w:r w:rsidR="00A15333">
        <w:rPr>
          <w:rFonts w:ascii="Footlight MT Light" w:hAnsi="Footlight MT Light"/>
          <w:color w:val="000000"/>
        </w:rPr>
        <w:t>m</w:t>
      </w:r>
      <w:r w:rsidR="009B7443" w:rsidRPr="00C86E7B">
        <w:rPr>
          <w:rFonts w:ascii="Footlight MT Light" w:hAnsi="Footlight MT Light"/>
          <w:color w:val="000000"/>
        </w:rPr>
        <w:t>aire</w:t>
      </w:r>
      <w:r w:rsidR="00F56400">
        <w:rPr>
          <w:rFonts w:ascii="Footlight MT Light" w:hAnsi="Footlight MT Light"/>
          <w:color w:val="000000"/>
        </w:rPr>
        <w:t xml:space="preserve"> </w:t>
      </w:r>
      <w:r w:rsidR="009B7443" w:rsidRPr="00C86E7B">
        <w:rPr>
          <w:rFonts w:ascii="Footlight MT Light" w:hAnsi="Footlight MT Light"/>
          <w:color w:val="000000"/>
        </w:rPr>
        <w:t>ouvre la séance</w:t>
      </w:r>
      <w:r>
        <w:rPr>
          <w:rFonts w:ascii="Footlight MT Light" w:hAnsi="Footlight MT Light"/>
          <w:color w:val="000000"/>
        </w:rPr>
        <w:t xml:space="preserve"> à</w:t>
      </w:r>
      <w:r w:rsidR="006A08A4">
        <w:rPr>
          <w:rFonts w:ascii="Footlight MT Light" w:hAnsi="Footlight MT Light"/>
          <w:color w:val="000000"/>
        </w:rPr>
        <w:t xml:space="preserve"> </w:t>
      </w:r>
      <w:r w:rsidR="00EA5CE6">
        <w:rPr>
          <w:rFonts w:ascii="Footlight MT Light" w:hAnsi="Footlight MT Light"/>
          <w:color w:val="000000"/>
        </w:rPr>
        <w:t>vingt</w:t>
      </w:r>
      <w:r w:rsidR="001E3B30">
        <w:rPr>
          <w:rFonts w:ascii="Footlight MT Light" w:hAnsi="Footlight MT Light"/>
          <w:color w:val="000000"/>
        </w:rPr>
        <w:t xml:space="preserve"> </w:t>
      </w:r>
      <w:r w:rsidR="00ED2C99">
        <w:rPr>
          <w:rFonts w:ascii="Footlight MT Light" w:hAnsi="Footlight MT Light"/>
          <w:color w:val="000000"/>
        </w:rPr>
        <w:t>heures</w:t>
      </w:r>
      <w:r w:rsidR="00950B93">
        <w:rPr>
          <w:rFonts w:ascii="Footlight MT Light" w:hAnsi="Footlight MT Light"/>
          <w:color w:val="000000"/>
        </w:rPr>
        <w:t xml:space="preserve"> trente</w:t>
      </w:r>
      <w:r w:rsidR="000E7A8F">
        <w:rPr>
          <w:rFonts w:ascii="Footlight MT Light" w:hAnsi="Footlight MT Light"/>
          <w:color w:val="000000"/>
        </w:rPr>
        <w:t>.</w:t>
      </w:r>
      <w:r w:rsidR="00AA4CC5">
        <w:rPr>
          <w:rFonts w:ascii="Footlight MT Light" w:hAnsi="Footlight MT Light"/>
          <w:color w:val="000000"/>
        </w:rPr>
        <w:t xml:space="preserve"> </w:t>
      </w:r>
    </w:p>
    <w:p w14:paraId="3E52B6DA" w14:textId="77777777" w:rsidR="004D4EA3" w:rsidRDefault="004D4EA3" w:rsidP="00CB32CB">
      <w:pPr>
        <w:jc w:val="both"/>
        <w:rPr>
          <w:rFonts w:ascii="Footlight MT Light" w:hAnsi="Footlight MT Light"/>
          <w:color w:val="000000"/>
        </w:rPr>
      </w:pPr>
    </w:p>
    <w:p w14:paraId="1BAFEA5F" w14:textId="15D7DA96" w:rsidR="004954B3" w:rsidRPr="001A64EB" w:rsidRDefault="00044260" w:rsidP="001A64EB">
      <w:pPr>
        <w:pStyle w:val="Titre1"/>
        <w:rPr>
          <w:rFonts w:ascii="Segoe UI Symbol" w:hAnsi="Segoe UI Symbol"/>
        </w:rPr>
      </w:pPr>
      <w:r w:rsidRPr="00044260">
        <w:t>1-</w:t>
      </w:r>
      <w:r w:rsidR="001A64EB">
        <w:t xml:space="preserve"> </w:t>
      </w:r>
      <w:r w:rsidR="001A64EB" w:rsidRPr="007E214F">
        <w:t xml:space="preserve">APPROBATION DU PROCES-VERBAL DU CONSEIL MUNICIPAL DU </w:t>
      </w:r>
      <w:r w:rsidR="00EC118E">
        <w:t>1</w:t>
      </w:r>
      <w:r w:rsidR="00315C64">
        <w:t>3</w:t>
      </w:r>
      <w:r w:rsidR="00EC118E">
        <w:t xml:space="preserve"> </w:t>
      </w:r>
      <w:r w:rsidR="00315C64">
        <w:t>OCTO</w:t>
      </w:r>
      <w:r w:rsidR="00EC118E">
        <w:t>BRE</w:t>
      </w:r>
      <w:r w:rsidR="001A64EB" w:rsidRPr="007E214F">
        <w:t xml:space="preserve"> 202</w:t>
      </w:r>
      <w:r w:rsidR="00950B93">
        <w:t>5</w:t>
      </w:r>
    </w:p>
    <w:p w14:paraId="46BF089E" w14:textId="7B31331E" w:rsidR="004954B3" w:rsidRPr="004954B3" w:rsidRDefault="004954B3" w:rsidP="004954B3">
      <w:pPr>
        <w:jc w:val="center"/>
        <w:rPr>
          <w:rFonts w:ascii="Footlight MT Light" w:hAnsi="Footlight MT Light"/>
          <w:b/>
          <w:color w:val="000080"/>
          <w:sz w:val="20"/>
          <w:szCs w:val="20"/>
        </w:rPr>
      </w:pPr>
      <w:r w:rsidRPr="004954B3">
        <w:rPr>
          <w:rFonts w:ascii="Footlight MT Light" w:hAnsi="Footlight MT Light"/>
          <w:b/>
          <w:color w:val="000080"/>
          <w:sz w:val="20"/>
          <w:szCs w:val="20"/>
        </w:rPr>
        <w:t>Délibération N°D</w:t>
      </w:r>
      <w:r w:rsidR="00511BDF">
        <w:rPr>
          <w:rFonts w:ascii="Footlight MT Light" w:hAnsi="Footlight MT Light"/>
          <w:b/>
          <w:color w:val="000080"/>
          <w:sz w:val="20"/>
          <w:szCs w:val="20"/>
        </w:rPr>
        <w:t>CM</w:t>
      </w:r>
      <w:r w:rsidRPr="004954B3">
        <w:rPr>
          <w:rFonts w:ascii="Footlight MT Light" w:hAnsi="Footlight MT Light"/>
          <w:b/>
          <w:color w:val="000080"/>
          <w:sz w:val="20"/>
          <w:szCs w:val="20"/>
        </w:rPr>
        <w:t>-</w:t>
      </w:r>
      <w:r w:rsidR="00315C64">
        <w:rPr>
          <w:rFonts w:ascii="Footlight MT Light" w:hAnsi="Footlight MT Light"/>
          <w:b/>
          <w:color w:val="000080"/>
          <w:sz w:val="20"/>
          <w:szCs w:val="20"/>
        </w:rPr>
        <w:t>102</w:t>
      </w:r>
      <w:r w:rsidR="009F0C39">
        <w:rPr>
          <w:rFonts w:ascii="Footlight MT Light" w:hAnsi="Footlight MT Light"/>
          <w:b/>
          <w:color w:val="000080"/>
          <w:sz w:val="20"/>
          <w:szCs w:val="20"/>
        </w:rPr>
        <w:t>-</w:t>
      </w:r>
      <w:r w:rsidR="00ED2602">
        <w:rPr>
          <w:rFonts w:ascii="Footlight MT Light" w:hAnsi="Footlight MT Light"/>
          <w:b/>
          <w:color w:val="000080"/>
          <w:sz w:val="20"/>
          <w:szCs w:val="20"/>
        </w:rPr>
        <w:t>2</w:t>
      </w:r>
      <w:r w:rsidR="00E27656">
        <w:rPr>
          <w:rFonts w:ascii="Footlight MT Light" w:hAnsi="Footlight MT Light"/>
          <w:b/>
          <w:color w:val="000080"/>
          <w:sz w:val="20"/>
          <w:szCs w:val="20"/>
        </w:rPr>
        <w:t>5</w:t>
      </w:r>
    </w:p>
    <w:p w14:paraId="29BA6187" w14:textId="77777777" w:rsidR="004954B3" w:rsidRDefault="004954B3" w:rsidP="004954B3">
      <w:pPr>
        <w:jc w:val="both"/>
        <w:rPr>
          <w:rFonts w:ascii="Footlight MT Light" w:hAnsi="Footlight MT Light"/>
          <w:color w:val="000000"/>
        </w:rPr>
      </w:pPr>
    </w:p>
    <w:p w14:paraId="2F50A083" w14:textId="4DEC0D31" w:rsidR="007514E5" w:rsidRDefault="007514E5" w:rsidP="007514E5">
      <w:pPr>
        <w:jc w:val="both"/>
        <w:rPr>
          <w:rFonts w:ascii="Footlight MT Light" w:hAnsi="Footlight MT Light" w:cstheme="minorBidi"/>
          <w:lang w:eastAsia="en-US"/>
        </w:rPr>
      </w:pPr>
      <w:bookmarkStart w:id="2" w:name="_Hlk151389646"/>
      <w:r>
        <w:rPr>
          <w:rFonts w:ascii="Footlight MT Light" w:hAnsi="Footlight MT Light" w:cstheme="minorBidi"/>
          <w:lang w:eastAsia="en-US"/>
        </w:rPr>
        <w:lastRenderedPageBreak/>
        <w:t xml:space="preserve">Le procès-verbal </w:t>
      </w:r>
      <w:r w:rsidR="00994566">
        <w:rPr>
          <w:rFonts w:ascii="Footlight MT Light" w:hAnsi="Footlight MT Light" w:cstheme="minorBidi"/>
          <w:lang w:eastAsia="en-US"/>
        </w:rPr>
        <w:t xml:space="preserve">de la séance du </w:t>
      </w:r>
      <w:r w:rsidR="00EC118E">
        <w:rPr>
          <w:rFonts w:ascii="Footlight MT Light" w:hAnsi="Footlight MT Light" w:cstheme="minorBidi"/>
          <w:lang w:eastAsia="en-US"/>
        </w:rPr>
        <w:t>1</w:t>
      </w:r>
      <w:r w:rsidR="00315C64">
        <w:rPr>
          <w:rFonts w:ascii="Footlight MT Light" w:hAnsi="Footlight MT Light" w:cstheme="minorBidi"/>
          <w:lang w:eastAsia="en-US"/>
        </w:rPr>
        <w:t>3</w:t>
      </w:r>
      <w:r w:rsidR="00375E85">
        <w:rPr>
          <w:rFonts w:ascii="Footlight MT Light" w:hAnsi="Footlight MT Light" w:cstheme="minorBidi"/>
          <w:lang w:eastAsia="en-US"/>
        </w:rPr>
        <w:t xml:space="preserve"> </w:t>
      </w:r>
      <w:r w:rsidR="00315C64">
        <w:rPr>
          <w:rFonts w:ascii="Footlight MT Light" w:hAnsi="Footlight MT Light" w:cstheme="minorBidi"/>
          <w:lang w:eastAsia="en-US"/>
        </w:rPr>
        <w:t>octo</w:t>
      </w:r>
      <w:r w:rsidR="00EC118E">
        <w:rPr>
          <w:rFonts w:ascii="Footlight MT Light" w:hAnsi="Footlight MT Light" w:cstheme="minorBidi"/>
          <w:lang w:eastAsia="en-US"/>
        </w:rPr>
        <w:t>bre</w:t>
      </w:r>
      <w:r w:rsidR="00994566">
        <w:rPr>
          <w:rFonts w:ascii="Footlight MT Light" w:hAnsi="Footlight MT Light" w:cstheme="minorBidi"/>
          <w:lang w:eastAsia="en-US"/>
        </w:rPr>
        <w:t xml:space="preserve"> 202</w:t>
      </w:r>
      <w:r w:rsidR="00950B93">
        <w:rPr>
          <w:rFonts w:ascii="Footlight MT Light" w:hAnsi="Footlight MT Light" w:cstheme="minorBidi"/>
          <w:lang w:eastAsia="en-US"/>
        </w:rPr>
        <w:t>5</w:t>
      </w:r>
      <w:r>
        <w:rPr>
          <w:rFonts w:ascii="Footlight MT Light" w:hAnsi="Footlight MT Light" w:cstheme="minorBidi"/>
          <w:lang w:eastAsia="en-US"/>
        </w:rPr>
        <w:t xml:space="preserve"> a été préalablement transmis par mail. </w:t>
      </w:r>
    </w:p>
    <w:p w14:paraId="432A851A" w14:textId="77777777" w:rsidR="007514E5" w:rsidRDefault="007514E5" w:rsidP="007514E5">
      <w:pPr>
        <w:jc w:val="both"/>
        <w:rPr>
          <w:rFonts w:ascii="Footlight MT Light" w:hAnsi="Footlight MT Light" w:cstheme="minorBidi"/>
          <w:lang w:eastAsia="en-US"/>
        </w:rPr>
      </w:pPr>
    </w:p>
    <w:p w14:paraId="4FFEC3EB" w14:textId="3AE9D5FF" w:rsidR="007D0131" w:rsidRDefault="007514E5" w:rsidP="007B33E0">
      <w:pPr>
        <w:rPr>
          <w:rFonts w:ascii="Footlight MT Light" w:hAnsi="Footlight MT Light"/>
          <w:i/>
          <w:iCs/>
        </w:rPr>
      </w:pPr>
      <w:r>
        <w:rPr>
          <w:rFonts w:ascii="Footlight MT Light" w:hAnsi="Footlight MT Light" w:cstheme="minorBidi"/>
          <w:lang w:eastAsia="en-US"/>
        </w:rPr>
        <w:t>Aucune remarque n’est énoncée sur le procès-verba</w:t>
      </w:r>
      <w:r w:rsidR="00994566">
        <w:rPr>
          <w:rFonts w:ascii="Footlight MT Light" w:hAnsi="Footlight MT Light" w:cstheme="minorBidi"/>
          <w:lang w:eastAsia="en-US"/>
        </w:rPr>
        <w:t>l</w:t>
      </w:r>
      <w:r>
        <w:rPr>
          <w:rFonts w:ascii="Footlight MT Light" w:hAnsi="Footlight MT Light" w:cstheme="minorBidi"/>
          <w:lang w:eastAsia="en-US"/>
        </w:rPr>
        <w:t xml:space="preserve"> de ce</w:t>
      </w:r>
      <w:r w:rsidR="00994566">
        <w:rPr>
          <w:rFonts w:ascii="Footlight MT Light" w:hAnsi="Footlight MT Light" w:cstheme="minorBidi"/>
          <w:lang w:eastAsia="en-US"/>
        </w:rPr>
        <w:t>tte</w:t>
      </w:r>
      <w:r>
        <w:rPr>
          <w:rFonts w:ascii="Footlight MT Light" w:hAnsi="Footlight MT Light" w:cstheme="minorBidi"/>
          <w:lang w:eastAsia="en-US"/>
        </w:rPr>
        <w:t xml:space="preserve"> séance qui </w:t>
      </w:r>
      <w:r w:rsidR="00994566">
        <w:rPr>
          <w:rFonts w:ascii="Footlight MT Light" w:hAnsi="Footlight MT Light" w:cstheme="minorBidi"/>
          <w:lang w:eastAsia="en-US"/>
        </w:rPr>
        <w:t>est</w:t>
      </w:r>
      <w:r>
        <w:rPr>
          <w:rFonts w:ascii="Footlight MT Light" w:hAnsi="Footlight MT Light" w:cstheme="minorBidi"/>
          <w:lang w:eastAsia="en-US"/>
        </w:rPr>
        <w:t xml:space="preserve"> de ce fait adopté.</w:t>
      </w:r>
    </w:p>
    <w:bookmarkEnd w:id="2"/>
    <w:p w14:paraId="2A0D0CE5" w14:textId="77777777" w:rsidR="007B33E0" w:rsidRPr="00296BD0" w:rsidRDefault="007B33E0" w:rsidP="007B33E0">
      <w:pPr>
        <w:rPr>
          <w:rFonts w:ascii="Footlight MT Light" w:hAnsi="Footlight MT Light" w:cstheme="minorBidi"/>
          <w:lang w:eastAsia="en-US"/>
        </w:rPr>
      </w:pPr>
    </w:p>
    <w:p w14:paraId="74522C98" w14:textId="201190EF" w:rsidR="00832B28" w:rsidRPr="00F8113B" w:rsidRDefault="002449F4" w:rsidP="002449F4">
      <w:pPr>
        <w:pStyle w:val="Titre1"/>
      </w:pPr>
      <w:r>
        <w:t xml:space="preserve">2- </w:t>
      </w:r>
      <w:bookmarkStart w:id="3" w:name="_Hlk151391717"/>
      <w:r w:rsidR="007514E5">
        <w:t>COMMUNICATION DES DECISIONS PRISES PAR LE MAIRE ARTICLE l 2122-22 CGCT</w:t>
      </w:r>
      <w:bookmarkEnd w:id="3"/>
    </w:p>
    <w:p w14:paraId="31296E40" w14:textId="665CCABF" w:rsidR="00506305" w:rsidRPr="004954B3" w:rsidRDefault="00506305" w:rsidP="00506305">
      <w:pPr>
        <w:jc w:val="center"/>
        <w:rPr>
          <w:rFonts w:ascii="Footlight MT Light" w:hAnsi="Footlight MT Light"/>
          <w:b/>
          <w:color w:val="000080"/>
          <w:sz w:val="20"/>
          <w:szCs w:val="20"/>
        </w:rPr>
      </w:pPr>
      <w:r w:rsidRPr="004954B3">
        <w:rPr>
          <w:rFonts w:ascii="Footlight MT Light" w:hAnsi="Footlight MT Light"/>
          <w:b/>
          <w:color w:val="000080"/>
          <w:sz w:val="20"/>
          <w:szCs w:val="20"/>
        </w:rPr>
        <w:t>Délibération N°D</w:t>
      </w:r>
      <w:r w:rsidR="00511BDF">
        <w:rPr>
          <w:rFonts w:ascii="Footlight MT Light" w:hAnsi="Footlight MT Light"/>
          <w:b/>
          <w:color w:val="000080"/>
          <w:sz w:val="20"/>
          <w:szCs w:val="20"/>
        </w:rPr>
        <w:t>CM</w:t>
      </w:r>
      <w:r w:rsidRPr="004954B3">
        <w:rPr>
          <w:rFonts w:ascii="Footlight MT Light" w:hAnsi="Footlight MT Light"/>
          <w:b/>
          <w:color w:val="000080"/>
          <w:sz w:val="20"/>
          <w:szCs w:val="20"/>
        </w:rPr>
        <w:t>-</w:t>
      </w:r>
      <w:r w:rsidR="00315C64">
        <w:rPr>
          <w:rFonts w:ascii="Footlight MT Light" w:hAnsi="Footlight MT Light"/>
          <w:b/>
          <w:color w:val="000080"/>
          <w:sz w:val="20"/>
          <w:szCs w:val="20"/>
        </w:rPr>
        <w:t>102</w:t>
      </w:r>
      <w:r w:rsidR="007514E5">
        <w:rPr>
          <w:rFonts w:ascii="Footlight MT Light" w:hAnsi="Footlight MT Light"/>
          <w:b/>
          <w:color w:val="000080"/>
          <w:sz w:val="20"/>
          <w:szCs w:val="20"/>
        </w:rPr>
        <w:t>B</w:t>
      </w:r>
      <w:r w:rsidR="00ED2602">
        <w:rPr>
          <w:rFonts w:ascii="Footlight MT Light" w:hAnsi="Footlight MT Light"/>
          <w:b/>
          <w:color w:val="000080"/>
          <w:sz w:val="20"/>
          <w:szCs w:val="20"/>
        </w:rPr>
        <w:t>-2</w:t>
      </w:r>
      <w:r w:rsidR="00E27656">
        <w:rPr>
          <w:rFonts w:ascii="Footlight MT Light" w:hAnsi="Footlight MT Light"/>
          <w:b/>
          <w:color w:val="000080"/>
          <w:sz w:val="20"/>
          <w:szCs w:val="20"/>
        </w:rPr>
        <w:t>5</w:t>
      </w:r>
    </w:p>
    <w:p w14:paraId="1742939B" w14:textId="77777777" w:rsidR="00832B28" w:rsidRDefault="00832B28" w:rsidP="00832B28">
      <w:pPr>
        <w:jc w:val="both"/>
        <w:rPr>
          <w:rFonts w:ascii="Footlight MT Light" w:hAnsi="Footlight MT Light"/>
        </w:rPr>
      </w:pPr>
    </w:p>
    <w:p w14:paraId="4CA99144" w14:textId="77777777" w:rsidR="007514E5" w:rsidRDefault="007514E5" w:rsidP="007514E5">
      <w:pPr>
        <w:rPr>
          <w:rFonts w:ascii="Footlight MT Light" w:hAnsi="Footlight MT Light"/>
          <w:b/>
          <w:u w:val="single"/>
        </w:rPr>
      </w:pPr>
      <w:bookmarkStart w:id="4" w:name="_Hlk151391728"/>
      <w:r>
        <w:rPr>
          <w:rFonts w:ascii="Footlight MT Light" w:hAnsi="Footlight MT Light"/>
          <w:b/>
          <w:u w:val="single"/>
        </w:rPr>
        <w:t>Devis signés</w:t>
      </w:r>
    </w:p>
    <w:p w14:paraId="2036C6C1" w14:textId="77777777" w:rsidR="007514E5" w:rsidRDefault="007514E5" w:rsidP="007514E5">
      <w:pPr>
        <w:rPr>
          <w:rFonts w:ascii="Footlight MT Light" w:hAnsi="Footlight MT Light"/>
          <w:b/>
          <w:u w:val="single"/>
        </w:rPr>
      </w:pPr>
    </w:p>
    <w:p w14:paraId="7EF7443F" w14:textId="77777777" w:rsidR="007514E5" w:rsidRDefault="007514E5" w:rsidP="007514E5">
      <w:pPr>
        <w:rPr>
          <w:rFonts w:ascii="Footlight MT Light" w:hAnsi="Footlight MT Light"/>
          <w:bCs/>
        </w:rPr>
      </w:pPr>
      <w:r w:rsidRPr="002449F4">
        <w:rPr>
          <w:rFonts w:ascii="Footlight MT Light" w:hAnsi="Footlight MT Light"/>
          <w:bCs/>
        </w:rPr>
        <w:t>Budget C</w:t>
      </w:r>
      <w:r>
        <w:rPr>
          <w:rFonts w:ascii="Footlight MT Light" w:hAnsi="Footlight MT Light"/>
          <w:bCs/>
        </w:rPr>
        <w:t>ommune</w:t>
      </w:r>
    </w:p>
    <w:p w14:paraId="6F022011" w14:textId="77777777" w:rsidR="007514E5" w:rsidRPr="002449F4" w:rsidRDefault="007514E5" w:rsidP="007514E5">
      <w:pPr>
        <w:rPr>
          <w:rFonts w:ascii="Footlight MT Light" w:hAnsi="Footlight MT Light"/>
          <w:bCs/>
        </w:rPr>
      </w:pPr>
    </w:p>
    <w:p w14:paraId="3F951DB1" w14:textId="77777777" w:rsidR="007514E5" w:rsidRPr="00216C2D" w:rsidRDefault="007514E5" w:rsidP="007514E5">
      <w:pPr>
        <w:widowControl w:val="0"/>
        <w:jc w:val="both"/>
        <w:rPr>
          <w:rFonts w:ascii="Footlight MT Light" w:hAnsi="Footlight MT Light"/>
          <w:i/>
        </w:rPr>
      </w:pPr>
      <w:r w:rsidRPr="00216C2D">
        <w:rPr>
          <w:rFonts w:ascii="Footlight MT Light" w:hAnsi="Footlight MT Light"/>
          <w:i/>
        </w:rPr>
        <w:t>Dépenses en fonctionnement (devis en TTC)</w:t>
      </w:r>
    </w:p>
    <w:p w14:paraId="7E99829E" w14:textId="77777777" w:rsidR="00F60EBC" w:rsidRDefault="00F60EBC" w:rsidP="00AA4CC5">
      <w:pPr>
        <w:jc w:val="both"/>
        <w:rPr>
          <w:rFonts w:ascii="Footlight MT Light" w:hAnsi="Footlight MT Light"/>
        </w:rPr>
      </w:pPr>
    </w:p>
    <w:p w14:paraId="73808662" w14:textId="2D1D15D8" w:rsidR="006641FE" w:rsidRDefault="00315C64" w:rsidP="00AA4CC5">
      <w:pPr>
        <w:jc w:val="both"/>
        <w:rPr>
          <w:rFonts w:ascii="Footlight MT Light" w:hAnsi="Footlight MT Light"/>
        </w:rPr>
      </w:pPr>
      <w:r>
        <w:rPr>
          <w:rFonts w:ascii="Footlight MT Light" w:hAnsi="Footlight MT Light"/>
        </w:rPr>
        <w:t>Produits d’entretiens</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328,90 €</w:t>
      </w:r>
    </w:p>
    <w:p w14:paraId="3B9D292B" w14:textId="62652050" w:rsidR="00315C64" w:rsidRDefault="00315C64" w:rsidP="00AA4CC5">
      <w:pPr>
        <w:jc w:val="both"/>
        <w:rPr>
          <w:rFonts w:ascii="Footlight MT Light" w:hAnsi="Footlight MT Light"/>
        </w:rPr>
      </w:pPr>
      <w:r>
        <w:rPr>
          <w:rFonts w:ascii="Footlight MT Light" w:hAnsi="Footlight MT Light"/>
        </w:rPr>
        <w:t>Fournitures administratives</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226,14 €</w:t>
      </w:r>
    </w:p>
    <w:p w14:paraId="3B611498" w14:textId="2220B661" w:rsidR="00315C64" w:rsidRDefault="00315C64" w:rsidP="00AA4CC5">
      <w:pPr>
        <w:jc w:val="both"/>
        <w:rPr>
          <w:rFonts w:ascii="Footlight MT Light" w:hAnsi="Footlight MT Light"/>
        </w:rPr>
      </w:pPr>
      <w:r>
        <w:rPr>
          <w:rFonts w:ascii="Footlight MT Light" w:hAnsi="Footlight MT Light"/>
        </w:rPr>
        <w:t>Signalisation au sol</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1 560,00 €</w:t>
      </w:r>
    </w:p>
    <w:p w14:paraId="6F2FD45E" w14:textId="4B5CF472" w:rsidR="00315C64" w:rsidRDefault="00315C64" w:rsidP="00AA4CC5">
      <w:pPr>
        <w:jc w:val="both"/>
        <w:rPr>
          <w:rFonts w:ascii="Footlight MT Light" w:hAnsi="Footlight MT Light"/>
        </w:rPr>
      </w:pPr>
      <w:r>
        <w:rPr>
          <w:rFonts w:ascii="Footlight MT Light" w:hAnsi="Footlight MT Light"/>
        </w:rPr>
        <w:t>Entretien du broyeur</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1 005,28 €</w:t>
      </w:r>
    </w:p>
    <w:p w14:paraId="3DF4BD45" w14:textId="7F95B692" w:rsidR="00315C64" w:rsidRDefault="00315C64" w:rsidP="00AA4CC5">
      <w:pPr>
        <w:jc w:val="both"/>
        <w:rPr>
          <w:rFonts w:ascii="Footlight MT Light" w:hAnsi="Footlight MT Light"/>
        </w:rPr>
      </w:pPr>
      <w:r>
        <w:rPr>
          <w:rFonts w:ascii="Footlight MT Light" w:hAnsi="Footlight MT Light"/>
        </w:rPr>
        <w:t>Lampions</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189,45 €</w:t>
      </w:r>
    </w:p>
    <w:p w14:paraId="449D1FBF" w14:textId="7C273878" w:rsidR="002F103B" w:rsidRDefault="002F103B" w:rsidP="00AA4CC5">
      <w:pPr>
        <w:jc w:val="both"/>
        <w:rPr>
          <w:rFonts w:ascii="Footlight MT Light" w:hAnsi="Footlight MT Light"/>
        </w:rPr>
      </w:pPr>
      <w:r>
        <w:rPr>
          <w:rFonts w:ascii="Footlight MT Light" w:hAnsi="Footlight MT Light"/>
        </w:rPr>
        <w:t>Intervention au sein des écoles pour le Salon du Livre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561,41 €</w:t>
      </w:r>
    </w:p>
    <w:p w14:paraId="47BFF49D" w14:textId="10A0191F" w:rsidR="002F103B" w:rsidRDefault="002F103B" w:rsidP="00AA4CC5">
      <w:pPr>
        <w:jc w:val="both"/>
        <w:rPr>
          <w:rFonts w:ascii="Footlight MT Light" w:hAnsi="Footlight MT Light"/>
        </w:rPr>
      </w:pPr>
      <w:r>
        <w:rPr>
          <w:rFonts w:ascii="Footlight MT Light" w:hAnsi="Footlight MT Light"/>
        </w:rPr>
        <w:t>Installation d’éclairage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277,88 €</w:t>
      </w:r>
    </w:p>
    <w:p w14:paraId="6AD9DB64" w14:textId="0E5918B3" w:rsidR="002F103B" w:rsidRDefault="002F103B" w:rsidP="00AA4CC5">
      <w:pPr>
        <w:jc w:val="both"/>
        <w:rPr>
          <w:rFonts w:ascii="Footlight MT Light" w:hAnsi="Footlight MT Light"/>
        </w:rPr>
      </w:pPr>
      <w:r>
        <w:rPr>
          <w:rFonts w:ascii="Footlight MT Light" w:hAnsi="Footlight MT Light"/>
        </w:rPr>
        <w:t>Formation</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1 100,00 €</w:t>
      </w:r>
    </w:p>
    <w:p w14:paraId="4C6A05BD" w14:textId="1A72CC4B" w:rsidR="002F103B" w:rsidRDefault="002F103B" w:rsidP="00AA4CC5">
      <w:pPr>
        <w:jc w:val="both"/>
        <w:rPr>
          <w:rFonts w:ascii="Footlight MT Light" w:hAnsi="Footlight MT Light"/>
        </w:rPr>
      </w:pPr>
      <w:r>
        <w:rPr>
          <w:rFonts w:ascii="Footlight MT Light" w:hAnsi="Footlight MT Light"/>
        </w:rPr>
        <w:t>Balais pour balayeuse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1 323,17 €</w:t>
      </w:r>
    </w:p>
    <w:p w14:paraId="3AC874E7" w14:textId="5034FF4B" w:rsidR="002F103B" w:rsidRDefault="002F103B" w:rsidP="00AA4CC5">
      <w:pPr>
        <w:jc w:val="both"/>
        <w:rPr>
          <w:rFonts w:ascii="Footlight MT Light" w:hAnsi="Footlight MT Light"/>
        </w:rPr>
      </w:pPr>
      <w:r>
        <w:rPr>
          <w:rFonts w:ascii="Footlight MT Light" w:hAnsi="Footlight MT Light"/>
        </w:rPr>
        <w:t>Terrassement pour fossé</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960,00 €</w:t>
      </w:r>
    </w:p>
    <w:p w14:paraId="5F6D62EF" w14:textId="3BC7F457" w:rsidR="002F103B" w:rsidRDefault="002F103B" w:rsidP="00AA4CC5">
      <w:pPr>
        <w:jc w:val="both"/>
        <w:rPr>
          <w:rFonts w:ascii="Footlight MT Light" w:hAnsi="Footlight MT Light"/>
        </w:rPr>
      </w:pPr>
      <w:r>
        <w:rPr>
          <w:rFonts w:ascii="Footlight MT Light" w:hAnsi="Footlight MT Light"/>
        </w:rPr>
        <w:t>Vins pour inauguration</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97,50 €</w:t>
      </w:r>
    </w:p>
    <w:p w14:paraId="6839FC7D" w14:textId="3D9F37DC" w:rsidR="002F103B" w:rsidRDefault="002F103B" w:rsidP="00AA4CC5">
      <w:pPr>
        <w:jc w:val="both"/>
        <w:rPr>
          <w:rFonts w:ascii="Footlight MT Light" w:hAnsi="Footlight MT Light"/>
        </w:rPr>
      </w:pPr>
      <w:r>
        <w:rPr>
          <w:rFonts w:ascii="Footlight MT Light" w:hAnsi="Footlight MT Light"/>
        </w:rPr>
        <w:t>Compteur routier</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382,80 €</w:t>
      </w:r>
    </w:p>
    <w:p w14:paraId="3FD6967A" w14:textId="21375AF0" w:rsidR="002F103B" w:rsidRDefault="002F103B" w:rsidP="00AA4CC5">
      <w:pPr>
        <w:jc w:val="both"/>
        <w:rPr>
          <w:rFonts w:ascii="Footlight MT Light" w:hAnsi="Footlight MT Light"/>
        </w:rPr>
      </w:pPr>
      <w:r>
        <w:rPr>
          <w:rFonts w:ascii="Footlight MT Light" w:hAnsi="Footlight MT Light"/>
        </w:rPr>
        <w:t>Plaque voirie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42,00 €</w:t>
      </w:r>
    </w:p>
    <w:p w14:paraId="01E8F163" w14:textId="77777777" w:rsidR="002F103B" w:rsidRDefault="002F103B" w:rsidP="00AA4CC5">
      <w:pPr>
        <w:jc w:val="both"/>
        <w:rPr>
          <w:rFonts w:ascii="Footlight MT Light" w:hAnsi="Footlight MT Light"/>
        </w:rPr>
      </w:pPr>
      <w:r>
        <w:rPr>
          <w:rFonts w:ascii="Footlight MT Light" w:hAnsi="Footlight MT Light"/>
        </w:rPr>
        <w:t>Changement de filtre à air chauffage SMA</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831,60 €</w:t>
      </w:r>
    </w:p>
    <w:p w14:paraId="0271D000" w14:textId="77777777" w:rsidR="002F103B" w:rsidRDefault="002F103B" w:rsidP="00AA4CC5">
      <w:pPr>
        <w:jc w:val="both"/>
        <w:rPr>
          <w:rFonts w:ascii="Footlight MT Light" w:hAnsi="Footlight MT Light"/>
        </w:rPr>
      </w:pPr>
      <w:r>
        <w:rPr>
          <w:rFonts w:ascii="Footlight MT Light" w:hAnsi="Footlight MT Light"/>
        </w:rPr>
        <w:t>Cadeaux de Noël Sainte Marie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7,00 €</w:t>
      </w:r>
    </w:p>
    <w:p w14:paraId="5238FAE8" w14:textId="7A723DCE" w:rsidR="002F103B" w:rsidRDefault="002F103B" w:rsidP="00AA4CC5">
      <w:pPr>
        <w:jc w:val="both"/>
        <w:rPr>
          <w:rFonts w:ascii="Footlight MT Light" w:hAnsi="Footlight MT Light"/>
        </w:rPr>
      </w:pPr>
      <w:r>
        <w:rPr>
          <w:rFonts w:ascii="Footlight MT Light" w:hAnsi="Footlight MT Light"/>
        </w:rPr>
        <w:t>Cadeaux de Noël Sainte Marie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134,23 €</w:t>
      </w:r>
    </w:p>
    <w:p w14:paraId="79074E12" w14:textId="6DF00834" w:rsidR="002F103B" w:rsidRDefault="002F103B" w:rsidP="00AA4CC5">
      <w:pPr>
        <w:jc w:val="both"/>
        <w:rPr>
          <w:rFonts w:ascii="Footlight MT Light" w:hAnsi="Footlight MT Light"/>
        </w:rPr>
      </w:pPr>
      <w:r>
        <w:rPr>
          <w:rFonts w:ascii="Footlight MT Light" w:hAnsi="Footlight MT Light"/>
        </w:rPr>
        <w:t>Cadeaux de Noël La Pléiade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285,00 €</w:t>
      </w:r>
    </w:p>
    <w:p w14:paraId="02C8E364" w14:textId="3517CF9A" w:rsidR="002F103B" w:rsidRDefault="002F103B" w:rsidP="00AA4CC5">
      <w:pPr>
        <w:jc w:val="both"/>
        <w:rPr>
          <w:rFonts w:ascii="Footlight MT Light" w:hAnsi="Footlight MT Light"/>
        </w:rPr>
      </w:pPr>
      <w:r>
        <w:rPr>
          <w:rFonts w:ascii="Footlight MT Light" w:hAnsi="Footlight MT Light"/>
        </w:rPr>
        <w:t>Cadeaux de Noël Sainte Marie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59,49 €</w:t>
      </w:r>
    </w:p>
    <w:p w14:paraId="7E0D91AA" w14:textId="7C30FC82" w:rsidR="002F103B" w:rsidRDefault="002F103B" w:rsidP="00AA4CC5">
      <w:pPr>
        <w:jc w:val="both"/>
        <w:rPr>
          <w:rFonts w:ascii="Footlight MT Light" w:hAnsi="Footlight MT Light"/>
        </w:rPr>
      </w:pPr>
      <w:r>
        <w:rPr>
          <w:rFonts w:ascii="Footlight MT Light" w:hAnsi="Footlight MT Light"/>
        </w:rPr>
        <w:t>Cadeaux de Noël Sainte Marie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76,00 €</w:t>
      </w:r>
    </w:p>
    <w:p w14:paraId="7A7F83C1" w14:textId="611BC97F" w:rsidR="002F103B" w:rsidRDefault="002F103B" w:rsidP="00AA4CC5">
      <w:pPr>
        <w:jc w:val="both"/>
        <w:rPr>
          <w:rFonts w:ascii="Footlight MT Light" w:hAnsi="Footlight MT Light"/>
        </w:rPr>
      </w:pPr>
      <w:r>
        <w:rPr>
          <w:rFonts w:ascii="Footlight MT Light" w:hAnsi="Footlight MT Light"/>
        </w:rPr>
        <w:t>Branchement électrique guirlande de Noël</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222,00 €</w:t>
      </w:r>
    </w:p>
    <w:p w14:paraId="6B00EF60" w14:textId="54995C9A" w:rsidR="002F103B" w:rsidRDefault="00855205" w:rsidP="00AA4CC5">
      <w:pPr>
        <w:jc w:val="both"/>
        <w:rPr>
          <w:rFonts w:ascii="Footlight MT Light" w:hAnsi="Footlight MT Light"/>
        </w:rPr>
      </w:pPr>
      <w:r>
        <w:rPr>
          <w:rFonts w:ascii="Footlight MT Light" w:hAnsi="Footlight MT Light"/>
        </w:rPr>
        <w:t>Balais pour balayeuse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 xml:space="preserve">1 309,44 </w:t>
      </w:r>
    </w:p>
    <w:p w14:paraId="40673303" w14:textId="50385637" w:rsidR="0033243B" w:rsidRDefault="00855205" w:rsidP="00AA4CC5">
      <w:pPr>
        <w:jc w:val="both"/>
        <w:rPr>
          <w:rFonts w:ascii="Footlight MT Light" w:hAnsi="Footlight MT Light"/>
        </w:rPr>
      </w:pPr>
      <w:r>
        <w:rPr>
          <w:rFonts w:ascii="Footlight MT Light" w:hAnsi="Footlight MT Light"/>
        </w:rPr>
        <w:t>Lettre chartraine</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234,00 €</w:t>
      </w:r>
    </w:p>
    <w:p w14:paraId="53353139" w14:textId="69252AB3" w:rsidR="00855205" w:rsidRDefault="00855205" w:rsidP="00AA4CC5">
      <w:pPr>
        <w:jc w:val="both"/>
        <w:rPr>
          <w:rFonts w:ascii="Footlight MT Light" w:hAnsi="Footlight MT Light"/>
        </w:rPr>
      </w:pPr>
      <w:r>
        <w:rPr>
          <w:rFonts w:ascii="Footlight MT Light" w:hAnsi="Footlight MT Light"/>
        </w:rPr>
        <w:t>Fournitures pour fêtes et cérémonies</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t>321,30 €</w:t>
      </w:r>
    </w:p>
    <w:p w14:paraId="154E0A9C" w14:textId="77777777" w:rsidR="00855205" w:rsidRDefault="00855205" w:rsidP="00AA4CC5">
      <w:pPr>
        <w:jc w:val="both"/>
        <w:rPr>
          <w:rFonts w:ascii="Footlight MT Light" w:hAnsi="Footlight MT Light"/>
        </w:rPr>
      </w:pPr>
    </w:p>
    <w:p w14:paraId="1147BA09" w14:textId="44719AA9" w:rsidR="00F77EA8" w:rsidRDefault="00F77EA8" w:rsidP="00F77EA8">
      <w:pPr>
        <w:rPr>
          <w:rFonts w:ascii="Footlight MT Light" w:hAnsi="Footlight MT Light"/>
          <w:bCs/>
        </w:rPr>
      </w:pPr>
      <w:r w:rsidRPr="002449F4">
        <w:rPr>
          <w:rFonts w:ascii="Footlight MT Light" w:hAnsi="Footlight MT Light"/>
          <w:bCs/>
        </w:rPr>
        <w:t>Budget C</w:t>
      </w:r>
      <w:r>
        <w:rPr>
          <w:rFonts w:ascii="Footlight MT Light" w:hAnsi="Footlight MT Light"/>
          <w:bCs/>
        </w:rPr>
        <w:t>amping</w:t>
      </w:r>
    </w:p>
    <w:p w14:paraId="07B89E4D" w14:textId="77777777" w:rsidR="00F77EA8" w:rsidRPr="002449F4" w:rsidRDefault="00F77EA8" w:rsidP="00F77EA8">
      <w:pPr>
        <w:rPr>
          <w:rFonts w:ascii="Footlight MT Light" w:hAnsi="Footlight MT Light"/>
          <w:bCs/>
        </w:rPr>
      </w:pPr>
    </w:p>
    <w:p w14:paraId="509D97D5" w14:textId="115FC744" w:rsidR="00F77EA8" w:rsidRPr="00216C2D" w:rsidRDefault="00F77EA8" w:rsidP="00F77EA8">
      <w:pPr>
        <w:widowControl w:val="0"/>
        <w:jc w:val="both"/>
        <w:rPr>
          <w:rFonts w:ascii="Footlight MT Light" w:hAnsi="Footlight MT Light"/>
          <w:i/>
        </w:rPr>
      </w:pPr>
      <w:r w:rsidRPr="00216C2D">
        <w:rPr>
          <w:rFonts w:ascii="Footlight MT Light" w:hAnsi="Footlight MT Light"/>
          <w:i/>
        </w:rPr>
        <w:t xml:space="preserve">Dépenses en </w:t>
      </w:r>
      <w:r w:rsidR="00F60EBC">
        <w:rPr>
          <w:rFonts w:ascii="Footlight MT Light" w:hAnsi="Footlight MT Light"/>
          <w:i/>
        </w:rPr>
        <w:t>fonctionne</w:t>
      </w:r>
      <w:r w:rsidRPr="00216C2D">
        <w:rPr>
          <w:rFonts w:ascii="Footlight MT Light" w:hAnsi="Footlight MT Light"/>
          <w:i/>
        </w:rPr>
        <w:t>ment (devis en TTC)</w:t>
      </w:r>
    </w:p>
    <w:p w14:paraId="48D6B87F" w14:textId="77777777" w:rsidR="00F77EA8" w:rsidRDefault="00F77EA8" w:rsidP="00F77EA8">
      <w:pPr>
        <w:jc w:val="both"/>
        <w:rPr>
          <w:rFonts w:ascii="Footlight MT Light" w:hAnsi="Footlight MT Light"/>
        </w:rPr>
      </w:pPr>
    </w:p>
    <w:p w14:paraId="2C94D911" w14:textId="17A96B22" w:rsidR="00F60EBC" w:rsidRDefault="00DF4942" w:rsidP="00F77EA8">
      <w:pPr>
        <w:jc w:val="both"/>
        <w:rPr>
          <w:rFonts w:ascii="Footlight MT Light" w:hAnsi="Footlight MT Light"/>
        </w:rPr>
      </w:pPr>
      <w:r>
        <w:rPr>
          <w:rFonts w:ascii="Footlight MT Light" w:hAnsi="Footlight MT Light"/>
        </w:rPr>
        <w:t>Réparation</w:t>
      </w:r>
      <w:r w:rsidR="00315C64">
        <w:rPr>
          <w:rFonts w:ascii="Footlight MT Light" w:hAnsi="Footlight MT Light"/>
        </w:rPr>
        <w:t>s toitures diverses</w:t>
      </w:r>
      <w:r w:rsidR="00315C64">
        <w:rPr>
          <w:rFonts w:ascii="Footlight MT Light" w:hAnsi="Footlight MT Light"/>
        </w:rPr>
        <w:tab/>
      </w:r>
      <w:r w:rsidR="00601D77">
        <w:rPr>
          <w:rFonts w:ascii="Footlight MT Light" w:hAnsi="Footlight MT Light"/>
        </w:rPr>
        <w:tab/>
      </w:r>
      <w:r w:rsidR="00601D77">
        <w:rPr>
          <w:rFonts w:ascii="Footlight MT Light" w:hAnsi="Footlight MT Light"/>
        </w:rPr>
        <w:tab/>
      </w:r>
      <w:r w:rsidR="00601D77">
        <w:rPr>
          <w:rFonts w:ascii="Footlight MT Light" w:hAnsi="Footlight MT Light"/>
        </w:rPr>
        <w:tab/>
      </w:r>
      <w:r w:rsidR="00601D77">
        <w:rPr>
          <w:rFonts w:ascii="Footlight MT Light" w:hAnsi="Footlight MT Light"/>
        </w:rPr>
        <w:tab/>
      </w:r>
      <w:r w:rsidR="00601D77">
        <w:rPr>
          <w:rFonts w:ascii="Footlight MT Light" w:hAnsi="Footlight MT Light"/>
        </w:rPr>
        <w:tab/>
      </w:r>
      <w:r w:rsidR="00601D77">
        <w:rPr>
          <w:rFonts w:ascii="Footlight MT Light" w:hAnsi="Footlight MT Light"/>
        </w:rPr>
        <w:tab/>
      </w:r>
      <w:r w:rsidR="00601D77">
        <w:rPr>
          <w:rFonts w:ascii="Footlight MT Light" w:hAnsi="Footlight MT Light"/>
        </w:rPr>
        <w:tab/>
      </w:r>
      <w:r w:rsidR="00315C64">
        <w:rPr>
          <w:rFonts w:ascii="Footlight MT Light" w:hAnsi="Footlight MT Light"/>
        </w:rPr>
        <w:t>1 227,96</w:t>
      </w:r>
      <w:r w:rsidR="00601D77">
        <w:rPr>
          <w:rFonts w:ascii="Footlight MT Light" w:hAnsi="Footlight MT Light"/>
        </w:rPr>
        <w:t xml:space="preserve"> €</w:t>
      </w:r>
    </w:p>
    <w:p w14:paraId="2A7474B1" w14:textId="77777777" w:rsidR="001F1746" w:rsidRDefault="001F1746" w:rsidP="00AA4CC5">
      <w:pPr>
        <w:jc w:val="both"/>
        <w:rPr>
          <w:rFonts w:ascii="Footlight MT Light" w:hAnsi="Footlight MT Light"/>
        </w:rPr>
      </w:pPr>
    </w:p>
    <w:p w14:paraId="0910BD22" w14:textId="29882D63" w:rsidR="0004465D" w:rsidRDefault="0004465D" w:rsidP="00AA4CC5">
      <w:pPr>
        <w:jc w:val="both"/>
        <w:rPr>
          <w:rFonts w:ascii="Footlight MT Light" w:hAnsi="Footlight MT Light"/>
        </w:rPr>
      </w:pPr>
      <w:r>
        <w:rPr>
          <w:rFonts w:ascii="Footlight MT Light" w:hAnsi="Footlight MT Light"/>
        </w:rPr>
        <w:t>Arrivée de Mme BORDIER Emilie à 20h43.</w:t>
      </w:r>
    </w:p>
    <w:p w14:paraId="376B6696" w14:textId="77777777" w:rsidR="0004465D" w:rsidRDefault="0004465D" w:rsidP="00AA4CC5">
      <w:pPr>
        <w:jc w:val="both"/>
        <w:rPr>
          <w:rFonts w:ascii="Footlight MT Light" w:hAnsi="Footlight MT Light"/>
        </w:rPr>
      </w:pPr>
    </w:p>
    <w:bookmarkEnd w:id="4"/>
    <w:p w14:paraId="541C87CB" w14:textId="77777777" w:rsidR="00BF7072" w:rsidRPr="00EC513B" w:rsidRDefault="00BF7072" w:rsidP="00BF7072">
      <w:pPr>
        <w:rPr>
          <w:rFonts w:ascii="Footlight MT Light" w:hAnsi="Footlight MT Light"/>
        </w:rPr>
      </w:pPr>
      <w:r>
        <w:rPr>
          <w:rFonts w:ascii="Footlight MT Light" w:hAnsi="Footlight MT Light"/>
          <w:b/>
          <w:u w:val="single"/>
        </w:rPr>
        <w:t>Droit de préemption</w:t>
      </w:r>
    </w:p>
    <w:p w14:paraId="65926C3B" w14:textId="22CCD3D3" w:rsidR="00BF7072" w:rsidRPr="00BF7072" w:rsidRDefault="00BF7072" w:rsidP="00BF7072">
      <w:pPr>
        <w:pStyle w:val="Corpsdetexte3"/>
        <w:tabs>
          <w:tab w:val="left" w:pos="6840"/>
        </w:tabs>
        <w:rPr>
          <w:rFonts w:ascii="Footlight MT Light" w:hAnsi="Footlight MT Light"/>
          <w:b/>
          <w:sz w:val="24"/>
          <w:szCs w:val="32"/>
        </w:rPr>
      </w:pPr>
      <w:r w:rsidRPr="00BF7072">
        <w:rPr>
          <w:rFonts w:ascii="Footlight MT Light" w:hAnsi="Footlight MT Light"/>
          <w:sz w:val="24"/>
          <w:szCs w:val="32"/>
        </w:rPr>
        <w:t xml:space="preserve">Monsieur le maire, informe des biens non préemptés depuis le </w:t>
      </w:r>
      <w:r w:rsidR="00A4560E">
        <w:rPr>
          <w:rFonts w:ascii="Footlight MT Light" w:hAnsi="Footlight MT Light"/>
          <w:sz w:val="24"/>
          <w:szCs w:val="32"/>
        </w:rPr>
        <w:t>1</w:t>
      </w:r>
      <w:r w:rsidR="003D099A">
        <w:rPr>
          <w:rFonts w:ascii="Footlight MT Light" w:hAnsi="Footlight MT Light"/>
          <w:sz w:val="24"/>
          <w:szCs w:val="32"/>
        </w:rPr>
        <w:t>3</w:t>
      </w:r>
      <w:r w:rsidR="00A4560E">
        <w:rPr>
          <w:rFonts w:ascii="Footlight MT Light" w:hAnsi="Footlight MT Light"/>
          <w:sz w:val="24"/>
          <w:szCs w:val="32"/>
        </w:rPr>
        <w:t xml:space="preserve"> </w:t>
      </w:r>
      <w:r w:rsidR="003D099A">
        <w:rPr>
          <w:rFonts w:ascii="Footlight MT Light" w:hAnsi="Footlight MT Light"/>
          <w:sz w:val="24"/>
          <w:szCs w:val="32"/>
        </w:rPr>
        <w:t>octo</w:t>
      </w:r>
      <w:r w:rsidR="00856DAD">
        <w:rPr>
          <w:rFonts w:ascii="Footlight MT Light" w:hAnsi="Footlight MT Light"/>
          <w:sz w:val="24"/>
          <w:szCs w:val="32"/>
        </w:rPr>
        <w:t>bre</w:t>
      </w:r>
      <w:r w:rsidRPr="00BF7072">
        <w:rPr>
          <w:rFonts w:ascii="Footlight MT Light" w:hAnsi="Footlight MT Light"/>
          <w:sz w:val="24"/>
          <w:szCs w:val="32"/>
        </w:rPr>
        <w:t xml:space="preserve"> 202</w:t>
      </w:r>
      <w:r w:rsidR="00B259B1">
        <w:rPr>
          <w:rFonts w:ascii="Footlight MT Light" w:hAnsi="Footlight MT Light"/>
          <w:sz w:val="24"/>
          <w:szCs w:val="32"/>
        </w:rPr>
        <w:t>5</w:t>
      </w:r>
      <w:r w:rsidRPr="00BF7072">
        <w:rPr>
          <w:rFonts w:ascii="Footlight MT Light" w:hAnsi="Footlight MT Light"/>
          <w:sz w:val="24"/>
          <w:szCs w:val="32"/>
        </w:rPr>
        <w:t> :</w:t>
      </w:r>
    </w:p>
    <w:p w14:paraId="3D4F0C71" w14:textId="77777777" w:rsidR="00BF7072" w:rsidRPr="00BF7072" w:rsidRDefault="00BF7072" w:rsidP="00BF7072">
      <w:pPr>
        <w:pStyle w:val="Corpsdetexte3"/>
        <w:tabs>
          <w:tab w:val="left" w:pos="6840"/>
        </w:tabs>
        <w:rPr>
          <w:rFonts w:ascii="Footlight MT Light" w:hAnsi="Footlight MT Light"/>
          <w:b/>
          <w:sz w:val="24"/>
          <w:szCs w:val="32"/>
        </w:rPr>
      </w:pPr>
    </w:p>
    <w:p w14:paraId="7695AE88" w14:textId="77777777" w:rsidR="003D099A" w:rsidRPr="00186130" w:rsidRDefault="003D099A" w:rsidP="003D099A">
      <w:pPr>
        <w:pStyle w:val="Paragraphedeliste"/>
        <w:numPr>
          <w:ilvl w:val="0"/>
          <w:numId w:val="2"/>
        </w:numPr>
        <w:suppressAutoHyphens/>
        <w:autoSpaceDN w:val="0"/>
        <w:ind w:left="646"/>
        <w:contextualSpacing w:val="0"/>
        <w:jc w:val="both"/>
        <w:rPr>
          <w:rFonts w:ascii="Footlight MT Light" w:hAnsi="Footlight MT Light"/>
        </w:rPr>
      </w:pPr>
      <w:r>
        <w:rPr>
          <w:rFonts w:ascii="Footlight MT Light" w:hAnsi="Footlight MT Light"/>
        </w:rPr>
        <w:t>Route de Tours</w:t>
      </w:r>
    </w:p>
    <w:p w14:paraId="6755A192" w14:textId="77777777" w:rsidR="003D099A" w:rsidRPr="00840181" w:rsidRDefault="003D099A" w:rsidP="003D099A">
      <w:pPr>
        <w:pStyle w:val="Paragraphedeliste"/>
        <w:suppressAutoHyphens/>
        <w:autoSpaceDN w:val="0"/>
        <w:ind w:left="646"/>
        <w:contextualSpacing w:val="0"/>
        <w:jc w:val="both"/>
        <w:rPr>
          <w:rFonts w:ascii="Footlight MT Light" w:hAnsi="Footlight MT Light"/>
          <w:color w:val="C45911"/>
        </w:rPr>
      </w:pPr>
      <w:r w:rsidRPr="00186130">
        <w:rPr>
          <w:rFonts w:ascii="Footlight MT Light" w:hAnsi="Footlight MT Light"/>
        </w:rPr>
        <w:t>A</w:t>
      </w:r>
      <w:r>
        <w:rPr>
          <w:rFonts w:ascii="Footlight MT Light" w:hAnsi="Footlight MT Light"/>
        </w:rPr>
        <w:t>H</w:t>
      </w:r>
      <w:r w:rsidRPr="00186130">
        <w:rPr>
          <w:rFonts w:ascii="Footlight MT Light" w:hAnsi="Footlight MT Light"/>
        </w:rPr>
        <w:t xml:space="preserve"> n°</w:t>
      </w:r>
      <w:r>
        <w:rPr>
          <w:rFonts w:ascii="Footlight MT Light" w:hAnsi="Footlight MT Light"/>
        </w:rPr>
        <w:t xml:space="preserve">491 </w:t>
      </w:r>
      <w:r w:rsidRPr="00186130">
        <w:rPr>
          <w:rFonts w:ascii="Footlight MT Light" w:hAnsi="Footlight MT Light"/>
        </w:rPr>
        <w:t xml:space="preserve">appartenant </w:t>
      </w:r>
      <w:r>
        <w:rPr>
          <w:rFonts w:ascii="Footlight MT Light" w:hAnsi="Footlight MT Light"/>
        </w:rPr>
        <w:t xml:space="preserve">à M. CHIQUET </w:t>
      </w:r>
      <w:r w:rsidRPr="00186130">
        <w:rPr>
          <w:rFonts w:ascii="Footlight MT Light" w:hAnsi="Footlight MT Light"/>
          <w:color w:val="C45911"/>
        </w:rPr>
        <w:t>(DIA 0</w:t>
      </w:r>
      <w:r>
        <w:rPr>
          <w:rFonts w:ascii="Footlight MT Light" w:hAnsi="Footlight MT Light"/>
          <w:color w:val="C45911"/>
        </w:rPr>
        <w:t>28</w:t>
      </w:r>
      <w:r w:rsidRPr="00186130">
        <w:rPr>
          <w:rFonts w:ascii="Footlight MT Light" w:hAnsi="Footlight MT Light"/>
          <w:color w:val="C45911"/>
        </w:rPr>
        <w:t>-202</w:t>
      </w:r>
      <w:r>
        <w:rPr>
          <w:rFonts w:ascii="Footlight MT Light" w:hAnsi="Footlight MT Light"/>
          <w:color w:val="C45911"/>
        </w:rPr>
        <w:t>5</w:t>
      </w:r>
      <w:r w:rsidRPr="00186130">
        <w:rPr>
          <w:rFonts w:ascii="Footlight MT Light" w:hAnsi="Footlight MT Light"/>
          <w:color w:val="C45911"/>
        </w:rPr>
        <w:t>)</w:t>
      </w:r>
    </w:p>
    <w:p w14:paraId="5B245C24" w14:textId="77777777" w:rsidR="003D099A" w:rsidRDefault="003D099A" w:rsidP="003D099A">
      <w:pPr>
        <w:pStyle w:val="Paragraphedeliste"/>
        <w:numPr>
          <w:ilvl w:val="0"/>
          <w:numId w:val="2"/>
        </w:numPr>
        <w:suppressAutoHyphens/>
        <w:autoSpaceDN w:val="0"/>
        <w:contextualSpacing w:val="0"/>
        <w:jc w:val="both"/>
        <w:rPr>
          <w:rFonts w:ascii="Footlight MT Light" w:hAnsi="Footlight MT Light"/>
        </w:rPr>
      </w:pPr>
      <w:r>
        <w:rPr>
          <w:rFonts w:ascii="Footlight MT Light" w:hAnsi="Footlight MT Light"/>
        </w:rPr>
        <w:t>1, rue Joachim Du Bellay</w:t>
      </w:r>
    </w:p>
    <w:p w14:paraId="1CEFC5D2" w14:textId="77777777" w:rsidR="003D099A" w:rsidRPr="00840181" w:rsidRDefault="003D099A" w:rsidP="003D099A">
      <w:pPr>
        <w:pStyle w:val="Paragraphedeliste"/>
        <w:suppressAutoHyphens/>
        <w:autoSpaceDN w:val="0"/>
        <w:ind w:left="644"/>
        <w:contextualSpacing w:val="0"/>
        <w:jc w:val="both"/>
        <w:rPr>
          <w:rFonts w:ascii="Footlight MT Light" w:hAnsi="Footlight MT Light"/>
        </w:rPr>
      </w:pPr>
      <w:r>
        <w:rPr>
          <w:rFonts w:ascii="Footlight MT Light" w:hAnsi="Footlight MT Light"/>
        </w:rPr>
        <w:t xml:space="preserve">AH n°534 et 544 appartenant aux consorts ROBIL </w:t>
      </w:r>
      <w:r w:rsidRPr="00840181">
        <w:rPr>
          <w:rFonts w:ascii="Footlight MT Light" w:hAnsi="Footlight MT Light"/>
          <w:color w:val="C45911"/>
        </w:rPr>
        <w:t>(DIA 029-2025)</w:t>
      </w:r>
    </w:p>
    <w:p w14:paraId="3584BC9E" w14:textId="77777777" w:rsidR="003D099A" w:rsidRPr="00840181" w:rsidRDefault="003D099A" w:rsidP="003D099A">
      <w:pPr>
        <w:pStyle w:val="Paragraphedeliste"/>
        <w:numPr>
          <w:ilvl w:val="0"/>
          <w:numId w:val="2"/>
        </w:numPr>
        <w:jc w:val="both"/>
        <w:rPr>
          <w:rFonts w:ascii="Footlight MT Light" w:hAnsi="Footlight MT Light"/>
          <w:color w:val="C45911"/>
        </w:rPr>
      </w:pPr>
      <w:r>
        <w:rPr>
          <w:rFonts w:ascii="Footlight MT Light" w:hAnsi="Footlight MT Light"/>
        </w:rPr>
        <w:t>22, rue Carnot</w:t>
      </w:r>
    </w:p>
    <w:p w14:paraId="4044BD22" w14:textId="580064E6" w:rsidR="003D099A" w:rsidRDefault="003D099A" w:rsidP="003D099A">
      <w:pPr>
        <w:pStyle w:val="Paragraphedeliste"/>
        <w:ind w:left="644"/>
        <w:jc w:val="both"/>
        <w:rPr>
          <w:rFonts w:ascii="Footlight MT Light" w:hAnsi="Footlight MT Light"/>
        </w:rPr>
      </w:pPr>
      <w:r>
        <w:rPr>
          <w:rFonts w:ascii="Footlight MT Light" w:hAnsi="Footlight MT Light"/>
        </w:rPr>
        <w:t xml:space="preserve">AE n°268 et 269 appartenant aux consorts BREUX </w:t>
      </w:r>
      <w:r>
        <w:rPr>
          <w:rFonts w:ascii="Footlight MT Light" w:hAnsi="Footlight MT Light"/>
          <w:color w:val="C45911"/>
        </w:rPr>
        <w:t>(D</w:t>
      </w:r>
      <w:r w:rsidRPr="003D099A">
        <w:rPr>
          <w:rFonts w:ascii="Footlight MT Light" w:hAnsi="Footlight MT Light"/>
          <w:color w:val="C45911"/>
        </w:rPr>
        <w:t>IA 030-25)</w:t>
      </w:r>
    </w:p>
    <w:p w14:paraId="2818A2FC" w14:textId="77777777" w:rsidR="003D099A" w:rsidRPr="00840181" w:rsidRDefault="003D099A" w:rsidP="003D099A">
      <w:pPr>
        <w:pStyle w:val="Paragraphedeliste"/>
        <w:numPr>
          <w:ilvl w:val="0"/>
          <w:numId w:val="2"/>
        </w:numPr>
        <w:jc w:val="both"/>
        <w:rPr>
          <w:rFonts w:ascii="Footlight MT Light" w:hAnsi="Footlight MT Light"/>
        </w:rPr>
      </w:pPr>
      <w:r w:rsidRPr="00840181">
        <w:rPr>
          <w:rFonts w:ascii="Footlight MT Light" w:hAnsi="Footlight MT Light"/>
        </w:rPr>
        <w:t>7, avenue des Déportés</w:t>
      </w:r>
    </w:p>
    <w:p w14:paraId="54316B06" w14:textId="77777777" w:rsidR="003D099A" w:rsidRDefault="003D099A" w:rsidP="003D099A">
      <w:pPr>
        <w:pStyle w:val="Paragraphedeliste"/>
        <w:ind w:left="644"/>
        <w:jc w:val="both"/>
        <w:rPr>
          <w:rFonts w:ascii="Footlight MT Light" w:hAnsi="Footlight MT Light"/>
          <w:color w:val="C45911"/>
        </w:rPr>
      </w:pPr>
      <w:r w:rsidRPr="00840181">
        <w:rPr>
          <w:rFonts w:ascii="Footlight MT Light" w:hAnsi="Footlight MT Light"/>
        </w:rPr>
        <w:t xml:space="preserve">AM n° 8 appartenant aux consorts FORTIN </w:t>
      </w:r>
      <w:r>
        <w:rPr>
          <w:rFonts w:ascii="Footlight MT Light" w:hAnsi="Footlight MT Light"/>
          <w:color w:val="C45911"/>
        </w:rPr>
        <w:t>(DIA 031-25)</w:t>
      </w:r>
    </w:p>
    <w:p w14:paraId="06E397FB" w14:textId="77777777" w:rsidR="003D099A" w:rsidRPr="00840181" w:rsidRDefault="003D099A" w:rsidP="003D099A">
      <w:pPr>
        <w:pStyle w:val="Paragraphedeliste"/>
        <w:numPr>
          <w:ilvl w:val="0"/>
          <w:numId w:val="2"/>
        </w:numPr>
        <w:jc w:val="both"/>
        <w:rPr>
          <w:rFonts w:ascii="Footlight MT Light" w:hAnsi="Footlight MT Light"/>
        </w:rPr>
      </w:pPr>
      <w:r w:rsidRPr="00840181">
        <w:rPr>
          <w:rFonts w:ascii="Footlight MT Light" w:hAnsi="Footlight MT Light"/>
        </w:rPr>
        <w:t>21, route de Tours</w:t>
      </w:r>
    </w:p>
    <w:p w14:paraId="644A20A5" w14:textId="77777777" w:rsidR="003D099A" w:rsidRPr="00840181" w:rsidRDefault="003D099A" w:rsidP="003D099A">
      <w:pPr>
        <w:ind w:left="644"/>
        <w:jc w:val="both"/>
        <w:rPr>
          <w:rFonts w:ascii="Footlight MT Light" w:hAnsi="Footlight MT Light"/>
          <w:color w:val="C45911"/>
        </w:rPr>
      </w:pPr>
      <w:r w:rsidRPr="00840181">
        <w:rPr>
          <w:rFonts w:ascii="Footlight MT Light" w:hAnsi="Footlight MT Light"/>
        </w:rPr>
        <w:t xml:space="preserve">AH n°141 et 412 appartenant à Mme SOUMIREU-MOURAT </w:t>
      </w:r>
      <w:r>
        <w:rPr>
          <w:rFonts w:ascii="Footlight MT Light" w:hAnsi="Footlight MT Light"/>
          <w:color w:val="C45911"/>
        </w:rPr>
        <w:t>(DIA 032-25)</w:t>
      </w:r>
    </w:p>
    <w:p w14:paraId="232C7959" w14:textId="77777777" w:rsidR="00BF7072" w:rsidRDefault="00BF7072" w:rsidP="00BF7072">
      <w:pPr>
        <w:pStyle w:val="Paragraphedeliste"/>
        <w:ind w:left="646"/>
        <w:jc w:val="both"/>
        <w:rPr>
          <w:rFonts w:ascii="Footlight MT Light" w:hAnsi="Footlight MT Light"/>
          <w:color w:val="C45911"/>
        </w:rPr>
      </w:pPr>
    </w:p>
    <w:p w14:paraId="7C38059F" w14:textId="77777777" w:rsidR="00BF7072" w:rsidRPr="00826165" w:rsidRDefault="00BF7072" w:rsidP="00BF7072">
      <w:pPr>
        <w:pStyle w:val="Paragraphedeliste"/>
        <w:ind w:left="0"/>
        <w:jc w:val="both"/>
        <w:rPr>
          <w:rFonts w:ascii="Footlight MT Light" w:hAnsi="Footlight MT Light"/>
          <w:b/>
          <w:bCs/>
          <w:u w:val="single"/>
        </w:rPr>
      </w:pPr>
      <w:r w:rsidRPr="00826165">
        <w:rPr>
          <w:rFonts w:ascii="Footlight MT Light" w:hAnsi="Footlight MT Light"/>
          <w:b/>
          <w:bCs/>
          <w:u w:val="single"/>
        </w:rPr>
        <w:lastRenderedPageBreak/>
        <w:t>AUTRES</w:t>
      </w:r>
    </w:p>
    <w:p w14:paraId="0C3CB11B" w14:textId="77777777" w:rsidR="00BF7072" w:rsidRDefault="00BF7072" w:rsidP="00BF7072">
      <w:pPr>
        <w:pStyle w:val="Paragraphedeliste"/>
        <w:ind w:left="0"/>
        <w:jc w:val="both"/>
        <w:rPr>
          <w:rFonts w:ascii="Footlight MT Light" w:hAnsi="Footlight MT Light"/>
          <w:b/>
          <w:bCs/>
        </w:rPr>
      </w:pPr>
    </w:p>
    <w:p w14:paraId="0106EAF7" w14:textId="6906792E" w:rsidR="00BF7072" w:rsidRDefault="006173D2" w:rsidP="00AA4CC5">
      <w:pPr>
        <w:jc w:val="both"/>
        <w:rPr>
          <w:rFonts w:ascii="Footlight MT Light" w:hAnsi="Footlight MT Light"/>
        </w:rPr>
      </w:pPr>
      <w:r>
        <w:rPr>
          <w:rFonts w:ascii="Footlight MT Light" w:hAnsi="Footlight MT Light"/>
        </w:rPr>
        <w:t xml:space="preserve">Le conseil municipal prend acte des décisions énoncées ci-dessus. </w:t>
      </w:r>
    </w:p>
    <w:p w14:paraId="5D165112" w14:textId="77777777" w:rsidR="00BF7072" w:rsidRDefault="00BF7072" w:rsidP="00AA4CC5">
      <w:pPr>
        <w:jc w:val="both"/>
        <w:rPr>
          <w:rFonts w:ascii="Footlight MT Light" w:hAnsi="Footlight MT Light"/>
        </w:rPr>
      </w:pPr>
    </w:p>
    <w:p w14:paraId="5B242667" w14:textId="674B6D91" w:rsidR="00870FA0" w:rsidRPr="007A5046" w:rsidRDefault="00D0254A" w:rsidP="007A5046">
      <w:pPr>
        <w:pStyle w:val="Titre1"/>
      </w:pPr>
      <w:r>
        <w:rPr>
          <w:sz w:val="24"/>
          <w:szCs w:val="24"/>
        </w:rPr>
        <w:t>3</w:t>
      </w:r>
      <w:r w:rsidR="0055502D" w:rsidRPr="0055502D">
        <w:t xml:space="preserve">- </w:t>
      </w:r>
      <w:r w:rsidR="00FD5349" w:rsidRPr="00FD5349">
        <w:t>AUTORISATION DE REMBOURSEMENT DE FRAIS DANS LE CADRE DU SALON LIVRE</w:t>
      </w:r>
    </w:p>
    <w:p w14:paraId="2F8F866D" w14:textId="4F03B972" w:rsidR="00506305" w:rsidRPr="004954B3" w:rsidRDefault="00506305" w:rsidP="00506305">
      <w:pPr>
        <w:jc w:val="center"/>
        <w:rPr>
          <w:rFonts w:ascii="Footlight MT Light" w:hAnsi="Footlight MT Light"/>
          <w:b/>
          <w:color w:val="000080"/>
          <w:sz w:val="20"/>
          <w:szCs w:val="20"/>
        </w:rPr>
      </w:pPr>
      <w:r w:rsidRPr="004954B3">
        <w:rPr>
          <w:rFonts w:ascii="Footlight MT Light" w:hAnsi="Footlight MT Light"/>
          <w:b/>
          <w:color w:val="000080"/>
          <w:sz w:val="20"/>
          <w:szCs w:val="20"/>
        </w:rPr>
        <w:t>Délibération N°D</w:t>
      </w:r>
      <w:r w:rsidR="00511BDF">
        <w:rPr>
          <w:rFonts w:ascii="Footlight MT Light" w:hAnsi="Footlight MT Light"/>
          <w:b/>
          <w:color w:val="000080"/>
          <w:sz w:val="20"/>
          <w:szCs w:val="20"/>
        </w:rPr>
        <w:t>CM</w:t>
      </w:r>
      <w:r w:rsidRPr="004954B3">
        <w:rPr>
          <w:rFonts w:ascii="Footlight MT Light" w:hAnsi="Footlight MT Light"/>
          <w:b/>
          <w:color w:val="000080"/>
          <w:sz w:val="20"/>
          <w:szCs w:val="20"/>
        </w:rPr>
        <w:t>-</w:t>
      </w:r>
      <w:r w:rsidR="00175FA7">
        <w:rPr>
          <w:rFonts w:ascii="Footlight MT Light" w:hAnsi="Footlight MT Light"/>
          <w:b/>
          <w:color w:val="000080"/>
          <w:sz w:val="20"/>
          <w:szCs w:val="20"/>
        </w:rPr>
        <w:t>103</w:t>
      </w:r>
      <w:r w:rsidR="00A848E2">
        <w:rPr>
          <w:rFonts w:ascii="Footlight MT Light" w:hAnsi="Footlight MT Light"/>
          <w:b/>
          <w:color w:val="000080"/>
          <w:sz w:val="20"/>
          <w:szCs w:val="20"/>
        </w:rPr>
        <w:t>-2</w:t>
      </w:r>
      <w:r w:rsidR="009A0341">
        <w:rPr>
          <w:rFonts w:ascii="Footlight MT Light" w:hAnsi="Footlight MT Light"/>
          <w:b/>
          <w:color w:val="000080"/>
          <w:sz w:val="20"/>
          <w:szCs w:val="20"/>
        </w:rPr>
        <w:t>5</w:t>
      </w:r>
    </w:p>
    <w:p w14:paraId="7A427540" w14:textId="77777777" w:rsidR="00220A02" w:rsidRDefault="00220A02" w:rsidP="00220A02">
      <w:pPr>
        <w:tabs>
          <w:tab w:val="left" w:pos="6840"/>
        </w:tabs>
        <w:rPr>
          <w:rFonts w:ascii="Footlight MT Light" w:hAnsi="Footlight MT Light"/>
        </w:rPr>
      </w:pPr>
    </w:p>
    <w:p w14:paraId="77D6C4AB" w14:textId="68A4EB09" w:rsidR="00175FA7" w:rsidRDefault="00175FA7" w:rsidP="00175FA7">
      <w:pPr>
        <w:jc w:val="both"/>
        <w:rPr>
          <w:rFonts w:ascii="Footlight MT Light" w:hAnsi="Footlight MT Light" w:cs="Arial"/>
        </w:rPr>
      </w:pPr>
      <w:bookmarkStart w:id="5" w:name="_Hlk130915920"/>
      <w:r>
        <w:rPr>
          <w:rFonts w:ascii="Footlight MT Light" w:hAnsi="Footlight MT Light" w:cs="Arial"/>
        </w:rPr>
        <w:t xml:space="preserve">Monsieur le </w:t>
      </w:r>
      <w:r w:rsidR="00C547B1">
        <w:rPr>
          <w:rFonts w:ascii="Footlight MT Light" w:hAnsi="Footlight MT Light" w:cs="Arial"/>
        </w:rPr>
        <w:t>M</w:t>
      </w:r>
      <w:r>
        <w:rPr>
          <w:rFonts w:ascii="Footlight MT Light" w:hAnsi="Footlight MT Light" w:cs="Arial"/>
        </w:rPr>
        <w:t xml:space="preserve">aire informe la municipalité que deux auteurs ont pris le train pour pouvoir être présents le 8 novembre. </w:t>
      </w:r>
    </w:p>
    <w:p w14:paraId="0543C81D" w14:textId="77777777" w:rsidR="00175FA7" w:rsidRDefault="00175FA7" w:rsidP="00175FA7">
      <w:pPr>
        <w:jc w:val="both"/>
        <w:rPr>
          <w:rFonts w:ascii="Footlight MT Light" w:hAnsi="Footlight MT Light" w:cs="Arial"/>
        </w:rPr>
      </w:pPr>
      <w:r>
        <w:rPr>
          <w:rFonts w:ascii="Footlight MT Light" w:hAnsi="Footlight MT Light" w:cs="Arial"/>
        </w:rPr>
        <w:t>Le premier des auteurs a des frais qui s’élèvent à 75,20 €.</w:t>
      </w:r>
    </w:p>
    <w:p w14:paraId="1460BAE8" w14:textId="77777777" w:rsidR="00175FA7" w:rsidRPr="0097578E" w:rsidRDefault="00175FA7" w:rsidP="00175FA7">
      <w:pPr>
        <w:jc w:val="both"/>
        <w:rPr>
          <w:rFonts w:ascii="Footlight MT Light" w:hAnsi="Footlight MT Light" w:cs="Arial"/>
        </w:rPr>
      </w:pPr>
      <w:r>
        <w:rPr>
          <w:rFonts w:ascii="Footlight MT Light" w:hAnsi="Footlight MT Light" w:cs="Arial"/>
        </w:rPr>
        <w:t>Les frais du second s’élèvent à 104 €</w:t>
      </w:r>
    </w:p>
    <w:p w14:paraId="7E4CCA5E" w14:textId="77777777" w:rsidR="00570142" w:rsidRPr="0097578E" w:rsidRDefault="00570142" w:rsidP="00570142">
      <w:pPr>
        <w:jc w:val="both"/>
        <w:rPr>
          <w:rFonts w:ascii="Footlight MT Light" w:hAnsi="Footlight MT Light" w:cs="Arial"/>
        </w:rPr>
      </w:pPr>
    </w:p>
    <w:p w14:paraId="62F5E8C7" w14:textId="44B9901E" w:rsidR="007A5046" w:rsidRPr="00175FA7" w:rsidRDefault="007A5046" w:rsidP="00175FA7">
      <w:pPr>
        <w:rPr>
          <w:rFonts w:ascii="Footlight MT Light" w:hAnsi="Footlight MT Light" w:cs="Arial"/>
        </w:rPr>
      </w:pPr>
      <w:r>
        <w:rPr>
          <w:rFonts w:ascii="Footlight MT Light" w:hAnsi="Footlight MT Light" w:cs="Arial"/>
        </w:rPr>
        <w:t>Après en avoir délibéré, le conseil municipal, à l’unanimité, décide </w:t>
      </w:r>
      <w:r w:rsidR="00175FA7">
        <w:rPr>
          <w:rFonts w:ascii="Footlight MT Light" w:hAnsi="Footlight MT Light" w:cs="Arial"/>
        </w:rPr>
        <w:t>d</w:t>
      </w:r>
      <w:r w:rsidRPr="00175FA7">
        <w:rPr>
          <w:rFonts w:ascii="Footlight MT Light" w:hAnsi="Footlight MT Light" w:cs="Arial"/>
        </w:rPr>
        <w:t xml:space="preserve">’autoriser M le </w:t>
      </w:r>
      <w:r w:rsidR="00C547B1">
        <w:rPr>
          <w:rFonts w:ascii="Footlight MT Light" w:hAnsi="Footlight MT Light" w:cs="Arial"/>
        </w:rPr>
        <w:t>M</w:t>
      </w:r>
      <w:r w:rsidRPr="00175FA7">
        <w:rPr>
          <w:rFonts w:ascii="Footlight MT Light" w:hAnsi="Footlight MT Light" w:cs="Arial"/>
        </w:rPr>
        <w:t xml:space="preserve">aire ou son représentant à </w:t>
      </w:r>
      <w:r w:rsidR="00175FA7">
        <w:rPr>
          <w:rFonts w:ascii="Footlight MT Light" w:hAnsi="Footlight MT Light" w:cs="Arial"/>
        </w:rPr>
        <w:t>procéder aux deux remboursements pour 75,20 € et 104 €</w:t>
      </w:r>
      <w:r w:rsidRPr="00175FA7">
        <w:rPr>
          <w:rFonts w:ascii="Footlight MT Light" w:hAnsi="Footlight MT Light" w:cs="Arial"/>
        </w:rPr>
        <w:t>.</w:t>
      </w:r>
    </w:p>
    <w:p w14:paraId="31BAE3D6" w14:textId="77777777" w:rsidR="009A1405" w:rsidRPr="00EA75B1" w:rsidRDefault="009A1405" w:rsidP="007B0936">
      <w:pPr>
        <w:jc w:val="both"/>
        <w:rPr>
          <w:rFonts w:ascii="Footlight MT Light" w:hAnsi="Footlight MT Light"/>
          <w:sz w:val="32"/>
          <w:szCs w:val="32"/>
        </w:rPr>
      </w:pPr>
    </w:p>
    <w:p w14:paraId="59D0A494" w14:textId="41590FCC" w:rsidR="009C79E6" w:rsidRPr="008E28AF" w:rsidRDefault="00F64FDA" w:rsidP="008E28AF">
      <w:pPr>
        <w:pStyle w:val="Titre1"/>
      </w:pPr>
      <w:r>
        <w:rPr>
          <w:sz w:val="24"/>
          <w:szCs w:val="24"/>
        </w:rPr>
        <w:t>4</w:t>
      </w:r>
      <w:r w:rsidR="009C79E6" w:rsidRPr="00BE3C39">
        <w:t xml:space="preserve">- </w:t>
      </w:r>
      <w:r w:rsidR="003A4C77">
        <w:t>AUTORISATION DE REMBOURSEMENT D’UNE CAUTION</w:t>
      </w:r>
    </w:p>
    <w:p w14:paraId="3446B12F" w14:textId="0D91E99B" w:rsidR="009C79E6" w:rsidRDefault="009C79E6" w:rsidP="009C79E6">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sidR="003A4C77">
        <w:rPr>
          <w:rFonts w:ascii="Footlight MT Light" w:hAnsi="Footlight MT Light"/>
          <w:b/>
          <w:color w:val="000080"/>
          <w:sz w:val="20"/>
          <w:szCs w:val="20"/>
        </w:rPr>
        <w:t>104</w:t>
      </w:r>
      <w:r>
        <w:rPr>
          <w:rFonts w:ascii="Footlight MT Light" w:hAnsi="Footlight MT Light"/>
          <w:b/>
          <w:color w:val="000080"/>
          <w:sz w:val="20"/>
          <w:szCs w:val="20"/>
        </w:rPr>
        <w:t>-2</w:t>
      </w:r>
      <w:r w:rsidR="008331DA">
        <w:rPr>
          <w:rFonts w:ascii="Footlight MT Light" w:hAnsi="Footlight MT Light"/>
          <w:b/>
          <w:color w:val="000080"/>
          <w:sz w:val="20"/>
          <w:szCs w:val="20"/>
        </w:rPr>
        <w:t>5</w:t>
      </w:r>
    </w:p>
    <w:p w14:paraId="170835BD" w14:textId="77777777" w:rsidR="009C79E6" w:rsidRPr="00313E73" w:rsidRDefault="009C79E6" w:rsidP="009C79E6">
      <w:pPr>
        <w:jc w:val="center"/>
        <w:rPr>
          <w:rFonts w:ascii="Footlight MT Light" w:hAnsi="Footlight MT Light"/>
          <w:b/>
          <w:color w:val="000080"/>
        </w:rPr>
      </w:pPr>
    </w:p>
    <w:p w14:paraId="01A4148C" w14:textId="50085152" w:rsidR="003A4C77" w:rsidRDefault="003A4C77" w:rsidP="003A4C77">
      <w:pPr>
        <w:tabs>
          <w:tab w:val="left" w:pos="2268"/>
        </w:tabs>
        <w:jc w:val="both"/>
        <w:rPr>
          <w:rFonts w:ascii="Footlight MT Light" w:eastAsia="Calibri" w:hAnsi="Footlight MT Light" w:cs="Calibri"/>
          <w:bCs/>
          <w:lang w:eastAsia="en-US"/>
        </w:rPr>
      </w:pPr>
      <w:bookmarkStart w:id="6" w:name="_Hlk508185602"/>
      <w:r>
        <w:rPr>
          <w:rFonts w:ascii="Footlight MT Light" w:eastAsia="Calibri" w:hAnsi="Footlight MT Light" w:cs="Calibri"/>
          <w:bCs/>
          <w:lang w:eastAsia="en-US"/>
        </w:rPr>
        <w:t xml:space="preserve">Monsieur le </w:t>
      </w:r>
      <w:r w:rsidR="00C547B1">
        <w:rPr>
          <w:rFonts w:ascii="Footlight MT Light" w:eastAsia="Calibri" w:hAnsi="Footlight MT Light" w:cs="Calibri"/>
          <w:bCs/>
          <w:lang w:eastAsia="en-US"/>
        </w:rPr>
        <w:t>M</w:t>
      </w:r>
      <w:r>
        <w:rPr>
          <w:rFonts w:ascii="Footlight MT Light" w:eastAsia="Calibri" w:hAnsi="Footlight MT Light" w:cs="Calibri"/>
          <w:bCs/>
          <w:lang w:eastAsia="en-US"/>
        </w:rPr>
        <w:t xml:space="preserve">aire informe l’assemblée municipale qu’au cours de la saison du camping municipal il a été procédé à l’encaissement d’un chèque de caution par erreur. La personne </w:t>
      </w:r>
      <w:proofErr w:type="gramStart"/>
      <w:r>
        <w:rPr>
          <w:rFonts w:ascii="Footlight MT Light" w:eastAsia="Calibri" w:hAnsi="Footlight MT Light" w:cs="Calibri"/>
          <w:bCs/>
          <w:lang w:eastAsia="en-US"/>
        </w:rPr>
        <w:t>demande donc à ce</w:t>
      </w:r>
      <w:proofErr w:type="gramEnd"/>
      <w:r>
        <w:rPr>
          <w:rFonts w:ascii="Footlight MT Light" w:eastAsia="Calibri" w:hAnsi="Footlight MT Light" w:cs="Calibri"/>
          <w:bCs/>
          <w:lang w:eastAsia="en-US"/>
        </w:rPr>
        <w:t xml:space="preserve"> qu’elle soit remboursée des 300 € indûment perçus. </w:t>
      </w:r>
    </w:p>
    <w:p w14:paraId="1A713A77" w14:textId="77777777" w:rsidR="00D66D22" w:rsidRDefault="00D66D22" w:rsidP="006C30B8">
      <w:pPr>
        <w:pStyle w:val="Corpsdetexte3"/>
        <w:tabs>
          <w:tab w:val="left" w:pos="6840"/>
        </w:tabs>
        <w:rPr>
          <w:rFonts w:ascii="Footlight MT Light" w:hAnsi="Footlight MT Light"/>
          <w:sz w:val="24"/>
        </w:rPr>
      </w:pPr>
    </w:p>
    <w:p w14:paraId="0BD81A97" w14:textId="68F92ED8" w:rsidR="003A4C77" w:rsidRPr="00175FA7" w:rsidRDefault="003A4C77" w:rsidP="003A4C77">
      <w:pPr>
        <w:rPr>
          <w:rFonts w:ascii="Footlight MT Light" w:hAnsi="Footlight MT Light" w:cs="Arial"/>
        </w:rPr>
      </w:pPr>
      <w:r>
        <w:rPr>
          <w:rFonts w:ascii="Footlight MT Light" w:hAnsi="Footlight MT Light" w:cs="Arial"/>
        </w:rPr>
        <w:t>Après en avoir délibéré, le conseil municipal, à l’unanimité, décide d</w:t>
      </w:r>
      <w:r w:rsidRPr="00175FA7">
        <w:rPr>
          <w:rFonts w:ascii="Footlight MT Light" w:hAnsi="Footlight MT Light" w:cs="Arial"/>
        </w:rPr>
        <w:t xml:space="preserve">’autoriser M le maire ou son représentant à </w:t>
      </w:r>
      <w:r>
        <w:rPr>
          <w:rFonts w:ascii="Footlight MT Light" w:hAnsi="Footlight MT Light" w:cs="Arial"/>
        </w:rPr>
        <w:t>procéder au remboursement de la somme de 300€ sur le budget camping</w:t>
      </w:r>
      <w:r w:rsidRPr="00175FA7">
        <w:rPr>
          <w:rFonts w:ascii="Footlight MT Light" w:hAnsi="Footlight MT Light" w:cs="Arial"/>
        </w:rPr>
        <w:t>.</w:t>
      </w:r>
    </w:p>
    <w:p w14:paraId="7F3ADDEB" w14:textId="77777777" w:rsidR="003A4C77" w:rsidRDefault="003A4C77" w:rsidP="006C30B8">
      <w:pPr>
        <w:pStyle w:val="Corpsdetexte3"/>
        <w:tabs>
          <w:tab w:val="left" w:pos="6840"/>
        </w:tabs>
        <w:rPr>
          <w:rFonts w:ascii="Footlight MT Light" w:hAnsi="Footlight MT Light"/>
          <w:sz w:val="24"/>
        </w:rPr>
      </w:pPr>
    </w:p>
    <w:bookmarkEnd w:id="6"/>
    <w:p w14:paraId="2346EC1F" w14:textId="6B67559E" w:rsidR="00BE526D" w:rsidRPr="00660CA0" w:rsidRDefault="00481A9E" w:rsidP="00660CA0">
      <w:pPr>
        <w:pStyle w:val="Titre1"/>
      </w:pPr>
      <w:r>
        <w:rPr>
          <w:sz w:val="24"/>
          <w:szCs w:val="24"/>
        </w:rPr>
        <w:t xml:space="preserve">5- </w:t>
      </w:r>
      <w:r w:rsidR="00985C81" w:rsidRPr="00985C81">
        <w:t>DISPOSITIF ECOPOUSSE : VALIDATION DU PRINCIPE DE REFACTURATION</w:t>
      </w:r>
    </w:p>
    <w:p w14:paraId="72DD1E8D" w14:textId="46D65DCA" w:rsidR="00BE526D" w:rsidRDefault="00BE526D" w:rsidP="00BE526D">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sidR="00985C81">
        <w:rPr>
          <w:rFonts w:ascii="Footlight MT Light" w:hAnsi="Footlight MT Light"/>
          <w:b/>
          <w:color w:val="000080"/>
          <w:sz w:val="20"/>
          <w:szCs w:val="20"/>
        </w:rPr>
        <w:t>105</w:t>
      </w:r>
      <w:r>
        <w:rPr>
          <w:rFonts w:ascii="Footlight MT Light" w:hAnsi="Footlight MT Light"/>
          <w:b/>
          <w:color w:val="000080"/>
          <w:sz w:val="20"/>
          <w:szCs w:val="20"/>
        </w:rPr>
        <w:t>-2</w:t>
      </w:r>
      <w:r w:rsidR="008331DA">
        <w:rPr>
          <w:rFonts w:ascii="Footlight MT Light" w:hAnsi="Footlight MT Light"/>
          <w:b/>
          <w:color w:val="000080"/>
          <w:sz w:val="20"/>
          <w:szCs w:val="20"/>
        </w:rPr>
        <w:t>5</w:t>
      </w:r>
    </w:p>
    <w:p w14:paraId="4527E6FF" w14:textId="77777777" w:rsidR="00567D56" w:rsidRDefault="00567D56" w:rsidP="00115F86">
      <w:pPr>
        <w:rPr>
          <w:rFonts w:ascii="Footlight MT Light" w:hAnsi="Footlight MT Light"/>
        </w:rPr>
      </w:pPr>
    </w:p>
    <w:p w14:paraId="2CD4C03A" w14:textId="22211AD8" w:rsidR="00985C81" w:rsidRPr="00F3419B" w:rsidRDefault="00985C81" w:rsidP="00985C81">
      <w:pPr>
        <w:jc w:val="both"/>
        <w:rPr>
          <w:rFonts w:ascii="Footlight MT Light" w:hAnsi="Footlight MT Light"/>
        </w:rPr>
      </w:pPr>
      <w:r w:rsidRPr="00F3419B">
        <w:rPr>
          <w:rFonts w:ascii="Footlight MT Light" w:hAnsi="Footlight MT Light"/>
        </w:rPr>
        <w:t>M</w:t>
      </w:r>
      <w:r w:rsidR="00C547B1">
        <w:rPr>
          <w:rFonts w:ascii="Footlight MT Light" w:hAnsi="Footlight MT Light"/>
        </w:rPr>
        <w:t>onsieur</w:t>
      </w:r>
      <w:r>
        <w:rPr>
          <w:rFonts w:ascii="Footlight MT Light" w:hAnsi="Footlight MT Light"/>
        </w:rPr>
        <w:t xml:space="preserve"> </w:t>
      </w:r>
      <w:r w:rsidRPr="00F3419B">
        <w:rPr>
          <w:rFonts w:ascii="Footlight MT Light" w:hAnsi="Footlight MT Light"/>
        </w:rPr>
        <w:t xml:space="preserve">le Maire expose au Conseil municipal que le PETR Pays Vallée du Loir assure le pilotage du dispositif éducatif </w:t>
      </w:r>
      <w:proofErr w:type="spellStart"/>
      <w:r w:rsidRPr="00F3419B">
        <w:rPr>
          <w:rFonts w:ascii="Footlight MT Light" w:hAnsi="Footlight MT Light"/>
        </w:rPr>
        <w:t>Écopousse</w:t>
      </w:r>
      <w:proofErr w:type="spellEnd"/>
      <w:r w:rsidRPr="00F3419B">
        <w:rPr>
          <w:rFonts w:ascii="Footlight MT Light" w:hAnsi="Footlight MT Light"/>
        </w:rPr>
        <w:t xml:space="preserve"> sur l’ensemble du territoire pour l’année scolaire 2025</w:t>
      </w:r>
      <w:r w:rsidRPr="00F3419B">
        <w:rPr>
          <w:rFonts w:ascii="Footlight MT Light" w:hAnsi="Footlight MT Light"/>
        </w:rPr>
        <w:noBreakHyphen/>
        <w:t>2026.</w:t>
      </w:r>
    </w:p>
    <w:p w14:paraId="78DF316E" w14:textId="77777777" w:rsidR="00985C81" w:rsidRPr="00F3419B" w:rsidRDefault="00985C81" w:rsidP="00985C81">
      <w:pPr>
        <w:jc w:val="both"/>
        <w:rPr>
          <w:rFonts w:ascii="Footlight MT Light" w:hAnsi="Footlight MT Light"/>
        </w:rPr>
      </w:pPr>
      <w:r w:rsidRPr="00F3419B">
        <w:rPr>
          <w:rFonts w:ascii="Footlight MT Light" w:hAnsi="Footlight MT Light"/>
        </w:rPr>
        <w:t>Ce programme, conçu par l’entreprise Eco CO2 dans le cadre du programme national ACTEE, vise à sensibiliser les élèves des écoles maternelles et élémentaires à la sobriété écologique et énergétique, au moyen d’ateliers pédagogiques animés par des intervenants spécialisés et de ressources dédiées.</w:t>
      </w:r>
    </w:p>
    <w:p w14:paraId="25784A4A" w14:textId="77777777" w:rsidR="00985C81" w:rsidRPr="00F3419B" w:rsidRDefault="00985C81" w:rsidP="00985C81">
      <w:pPr>
        <w:jc w:val="both"/>
        <w:rPr>
          <w:rFonts w:ascii="Footlight MT Light" w:hAnsi="Footlight MT Light"/>
        </w:rPr>
      </w:pPr>
      <w:r w:rsidRPr="00F3419B">
        <w:rPr>
          <w:rFonts w:ascii="Footlight MT Light" w:hAnsi="Footlight MT Light"/>
        </w:rPr>
        <w:t>Le PETR, pilote de ce dispositif à l’échelle des trois intercommunalités Loir Lucé Bercé, Sud Sarthe et Pays Fléchois, a adopté le 23 septembre 2025 une délibération actant :</w:t>
      </w:r>
    </w:p>
    <w:p w14:paraId="12C6C025" w14:textId="77777777" w:rsidR="00985C81" w:rsidRPr="00F3419B" w:rsidRDefault="00985C81" w:rsidP="00985C81">
      <w:pPr>
        <w:numPr>
          <w:ilvl w:val="0"/>
          <w:numId w:val="37"/>
        </w:numPr>
        <w:jc w:val="both"/>
        <w:rPr>
          <w:rFonts w:ascii="Footlight MT Light" w:hAnsi="Footlight MT Light"/>
        </w:rPr>
      </w:pPr>
      <w:r w:rsidRPr="00F3419B">
        <w:rPr>
          <w:rFonts w:ascii="Footlight MT Light" w:hAnsi="Footlight MT Light"/>
        </w:rPr>
        <w:t>Centraliser le paiement des prestations auprès du prestataire</w:t>
      </w:r>
      <w:r w:rsidRPr="00F3419B">
        <w:t> </w:t>
      </w:r>
      <w:r w:rsidRPr="00F3419B">
        <w:rPr>
          <w:rFonts w:ascii="Footlight MT Light" w:hAnsi="Footlight MT Light"/>
        </w:rPr>
        <w:t>;</w:t>
      </w:r>
    </w:p>
    <w:p w14:paraId="6DC5F4F3" w14:textId="77777777" w:rsidR="00985C81" w:rsidRPr="00F3419B" w:rsidRDefault="00985C81" w:rsidP="00985C81">
      <w:pPr>
        <w:numPr>
          <w:ilvl w:val="0"/>
          <w:numId w:val="37"/>
        </w:numPr>
        <w:jc w:val="both"/>
        <w:rPr>
          <w:rFonts w:ascii="Footlight MT Light" w:hAnsi="Footlight MT Light"/>
        </w:rPr>
      </w:pPr>
      <w:r w:rsidRPr="00F3419B">
        <w:rPr>
          <w:rFonts w:ascii="Footlight MT Light" w:hAnsi="Footlight MT Light"/>
        </w:rPr>
        <w:t>Organiser une refacturation auprès des bénéficiaires, via les communes ou SIVOS concernés pour une gestion équitable et transparente des coûts</w:t>
      </w:r>
      <w:r w:rsidRPr="00F3419B">
        <w:t> </w:t>
      </w:r>
      <w:r w:rsidRPr="00F3419B">
        <w:rPr>
          <w:rFonts w:ascii="Footlight MT Light" w:hAnsi="Footlight MT Light"/>
        </w:rPr>
        <w:t>;</w:t>
      </w:r>
    </w:p>
    <w:p w14:paraId="5E53003E" w14:textId="77777777" w:rsidR="00985C81" w:rsidRPr="00F3419B" w:rsidRDefault="00985C81" w:rsidP="00985C81">
      <w:pPr>
        <w:numPr>
          <w:ilvl w:val="0"/>
          <w:numId w:val="37"/>
        </w:numPr>
        <w:jc w:val="both"/>
        <w:rPr>
          <w:rFonts w:ascii="Footlight MT Light" w:hAnsi="Footlight MT Light"/>
        </w:rPr>
      </w:pPr>
      <w:r w:rsidRPr="00F3419B">
        <w:rPr>
          <w:rFonts w:ascii="Footlight MT Light" w:hAnsi="Footlight MT Light"/>
        </w:rPr>
        <w:t>Fixer le montant restant à charge par classe selon la grille suivante</w:t>
      </w:r>
      <w:r w:rsidRPr="00F3419B">
        <w:t> </w:t>
      </w:r>
      <w:r w:rsidRPr="00F3419B">
        <w:rPr>
          <w:rFonts w:ascii="Footlight MT Light" w:hAnsi="Footlight MT Light"/>
        </w:rPr>
        <w:t>:</w:t>
      </w:r>
    </w:p>
    <w:p w14:paraId="313D2F01" w14:textId="77777777" w:rsidR="00985C81" w:rsidRPr="00F3419B" w:rsidRDefault="00985C81" w:rsidP="00985C81">
      <w:pPr>
        <w:numPr>
          <w:ilvl w:val="1"/>
          <w:numId w:val="37"/>
        </w:numPr>
        <w:jc w:val="both"/>
        <w:rPr>
          <w:rFonts w:ascii="Footlight MT Light" w:hAnsi="Footlight MT Light"/>
        </w:rPr>
      </w:pPr>
      <w:r w:rsidRPr="00F3419B">
        <w:rPr>
          <w:rFonts w:ascii="Footlight MT Light" w:hAnsi="Footlight MT Light"/>
          <w:b/>
          <w:bCs/>
        </w:rPr>
        <w:t>198</w:t>
      </w:r>
      <w:r w:rsidRPr="00F3419B">
        <w:rPr>
          <w:b/>
          <w:bCs/>
        </w:rPr>
        <w:t> </w:t>
      </w:r>
      <w:r w:rsidRPr="00F3419B">
        <w:rPr>
          <w:rFonts w:ascii="Footlight MT Light" w:hAnsi="Footlight MT Light"/>
          <w:b/>
          <w:bCs/>
        </w:rPr>
        <w:t>€</w:t>
      </w:r>
      <w:r w:rsidRPr="00F3419B">
        <w:rPr>
          <w:b/>
          <w:bCs/>
        </w:rPr>
        <w:t> </w:t>
      </w:r>
      <w:r w:rsidRPr="00F3419B">
        <w:rPr>
          <w:rFonts w:ascii="Footlight MT Light" w:hAnsi="Footlight MT Light"/>
          <w:b/>
          <w:bCs/>
        </w:rPr>
        <w:t>HT</w:t>
      </w:r>
      <w:r w:rsidRPr="00F3419B">
        <w:rPr>
          <w:rFonts w:ascii="Footlight MT Light" w:hAnsi="Footlight MT Light"/>
        </w:rPr>
        <w:t xml:space="preserve"> (&lt;</w:t>
      </w:r>
      <w:r w:rsidRPr="00F3419B">
        <w:t> </w:t>
      </w:r>
      <w:r w:rsidRPr="00F3419B">
        <w:rPr>
          <w:rFonts w:ascii="Footlight MT Light" w:hAnsi="Footlight MT Light"/>
        </w:rPr>
        <w:t>31 classes inscrites)</w:t>
      </w:r>
    </w:p>
    <w:p w14:paraId="13410319" w14:textId="77777777" w:rsidR="00985C81" w:rsidRPr="00F3419B" w:rsidRDefault="00985C81" w:rsidP="00985C81">
      <w:pPr>
        <w:numPr>
          <w:ilvl w:val="1"/>
          <w:numId w:val="37"/>
        </w:numPr>
        <w:jc w:val="both"/>
        <w:rPr>
          <w:rFonts w:ascii="Footlight MT Light" w:hAnsi="Footlight MT Light"/>
        </w:rPr>
      </w:pPr>
      <w:r w:rsidRPr="00F3419B">
        <w:rPr>
          <w:rFonts w:ascii="Footlight MT Light" w:hAnsi="Footlight MT Light"/>
          <w:b/>
          <w:bCs/>
        </w:rPr>
        <w:t>180</w:t>
      </w:r>
      <w:r w:rsidRPr="00F3419B">
        <w:rPr>
          <w:b/>
          <w:bCs/>
        </w:rPr>
        <w:t> </w:t>
      </w:r>
      <w:r w:rsidRPr="00F3419B">
        <w:rPr>
          <w:rFonts w:ascii="Footlight MT Light" w:hAnsi="Footlight MT Light"/>
          <w:b/>
          <w:bCs/>
        </w:rPr>
        <w:t>€</w:t>
      </w:r>
      <w:r w:rsidRPr="00F3419B">
        <w:rPr>
          <w:b/>
          <w:bCs/>
        </w:rPr>
        <w:t> </w:t>
      </w:r>
      <w:r w:rsidRPr="00F3419B">
        <w:rPr>
          <w:rFonts w:ascii="Footlight MT Light" w:hAnsi="Footlight MT Light"/>
          <w:b/>
          <w:bCs/>
        </w:rPr>
        <w:t>HT</w:t>
      </w:r>
      <w:r w:rsidRPr="00F3419B">
        <w:rPr>
          <w:rFonts w:ascii="Footlight MT Light" w:hAnsi="Footlight MT Light"/>
        </w:rPr>
        <w:t xml:space="preserve"> (31 à 50 classes inscrites)</w:t>
      </w:r>
    </w:p>
    <w:p w14:paraId="40207F5E" w14:textId="77777777" w:rsidR="00985C81" w:rsidRPr="00F3419B" w:rsidRDefault="00985C81" w:rsidP="00985C81">
      <w:pPr>
        <w:numPr>
          <w:ilvl w:val="1"/>
          <w:numId w:val="37"/>
        </w:numPr>
        <w:jc w:val="both"/>
        <w:rPr>
          <w:rFonts w:ascii="Footlight MT Light" w:hAnsi="Footlight MT Light"/>
        </w:rPr>
      </w:pPr>
      <w:r w:rsidRPr="00F3419B">
        <w:rPr>
          <w:rFonts w:ascii="Footlight MT Light" w:hAnsi="Footlight MT Light"/>
          <w:b/>
          <w:bCs/>
        </w:rPr>
        <w:t>170</w:t>
      </w:r>
      <w:r w:rsidRPr="00F3419B">
        <w:rPr>
          <w:b/>
          <w:bCs/>
        </w:rPr>
        <w:t> </w:t>
      </w:r>
      <w:r w:rsidRPr="00F3419B">
        <w:rPr>
          <w:rFonts w:ascii="Footlight MT Light" w:hAnsi="Footlight MT Light"/>
          <w:b/>
          <w:bCs/>
        </w:rPr>
        <w:t>€</w:t>
      </w:r>
      <w:r w:rsidRPr="00F3419B">
        <w:rPr>
          <w:b/>
          <w:bCs/>
        </w:rPr>
        <w:t> </w:t>
      </w:r>
      <w:r w:rsidRPr="00F3419B">
        <w:rPr>
          <w:rFonts w:ascii="Footlight MT Light" w:hAnsi="Footlight MT Light"/>
          <w:b/>
          <w:bCs/>
        </w:rPr>
        <w:t>HT</w:t>
      </w:r>
      <w:r w:rsidRPr="00F3419B">
        <w:rPr>
          <w:rFonts w:ascii="Footlight MT Light" w:hAnsi="Footlight MT Light"/>
        </w:rPr>
        <w:t xml:space="preserve"> (≥</w:t>
      </w:r>
      <w:r w:rsidRPr="00F3419B">
        <w:t> </w:t>
      </w:r>
      <w:r w:rsidRPr="00F3419B">
        <w:rPr>
          <w:rFonts w:ascii="Footlight MT Light" w:hAnsi="Footlight MT Light"/>
        </w:rPr>
        <w:t>51 classes inscrites).</w:t>
      </w:r>
    </w:p>
    <w:p w14:paraId="39C31636" w14:textId="77777777" w:rsidR="00985C81" w:rsidRPr="00F3419B" w:rsidRDefault="00985C81" w:rsidP="00985C81">
      <w:pPr>
        <w:jc w:val="both"/>
        <w:rPr>
          <w:rFonts w:ascii="Footlight MT Light" w:hAnsi="Footlight MT Light"/>
        </w:rPr>
      </w:pPr>
      <w:r w:rsidRPr="00F3419B">
        <w:rPr>
          <w:rFonts w:ascii="Footlight MT Light" w:hAnsi="Footlight MT Light"/>
        </w:rPr>
        <w:t xml:space="preserve">Les écoles de la commune de </w:t>
      </w:r>
      <w:r>
        <w:rPr>
          <w:rFonts w:ascii="Footlight MT Light" w:hAnsi="Footlight MT Light"/>
        </w:rPr>
        <w:t>La Chartre-sur-le-Loir</w:t>
      </w:r>
      <w:r w:rsidRPr="00F3419B">
        <w:rPr>
          <w:rFonts w:ascii="Footlight MT Light" w:hAnsi="Footlight MT Light"/>
        </w:rPr>
        <w:t xml:space="preserve"> participent au dispositif pour l’année scolaire 2025</w:t>
      </w:r>
      <w:r w:rsidRPr="00F3419B">
        <w:rPr>
          <w:rFonts w:ascii="Footlight MT Light" w:hAnsi="Footlight MT Light"/>
        </w:rPr>
        <w:noBreakHyphen/>
        <w:t xml:space="preserve">2026 au titre de </w:t>
      </w:r>
      <w:r>
        <w:rPr>
          <w:rFonts w:ascii="Footlight MT Light" w:hAnsi="Footlight MT Light"/>
        </w:rPr>
        <w:t>2</w:t>
      </w:r>
      <w:r w:rsidRPr="00F3419B">
        <w:rPr>
          <w:rFonts w:ascii="Footlight MT Light" w:hAnsi="Footlight MT Light"/>
        </w:rPr>
        <w:t xml:space="preserve"> classes.</w:t>
      </w:r>
    </w:p>
    <w:p w14:paraId="0C37E006" w14:textId="77777777" w:rsidR="00985C81" w:rsidRPr="00F3419B" w:rsidRDefault="00985C81" w:rsidP="00985C81">
      <w:pPr>
        <w:jc w:val="both"/>
        <w:rPr>
          <w:rFonts w:ascii="Footlight MT Light" w:hAnsi="Footlight MT Light"/>
        </w:rPr>
      </w:pPr>
      <w:r w:rsidRPr="00F3419B">
        <w:rPr>
          <w:rFonts w:ascii="Footlight MT Light" w:hAnsi="Footlight MT Light"/>
        </w:rPr>
        <w:t>En conséquence, il est proposé au Conseil municipal d’autoriser le PETR</w:t>
      </w:r>
      <w:r w:rsidRPr="00F3419B">
        <w:t> </w:t>
      </w:r>
      <w:r w:rsidRPr="00F3419B">
        <w:rPr>
          <w:rFonts w:ascii="Footlight MT Light" w:hAnsi="Footlight MT Light"/>
        </w:rPr>
        <w:t>Pays</w:t>
      </w:r>
      <w:r w:rsidRPr="00F3419B">
        <w:t> </w:t>
      </w:r>
      <w:r w:rsidRPr="00F3419B">
        <w:rPr>
          <w:rFonts w:ascii="Footlight MT Light" w:hAnsi="Footlight MT Light"/>
        </w:rPr>
        <w:t>Vallée</w:t>
      </w:r>
      <w:r w:rsidRPr="00F3419B">
        <w:t> </w:t>
      </w:r>
      <w:r w:rsidRPr="00F3419B">
        <w:rPr>
          <w:rFonts w:ascii="Footlight MT Light" w:hAnsi="Footlight MT Light"/>
        </w:rPr>
        <w:t>du</w:t>
      </w:r>
      <w:r w:rsidRPr="00F3419B">
        <w:t> </w:t>
      </w:r>
      <w:r w:rsidRPr="00F3419B">
        <w:rPr>
          <w:rFonts w:ascii="Footlight MT Light" w:hAnsi="Footlight MT Light"/>
        </w:rPr>
        <w:t>Loir à émettre une refacturation du montant correspondant au restant à charge pour les classes inscrites sur la commune, afin qu’il puisse en assurer le versement au prestataire dans le cadre du pilotage du dispositif.</w:t>
      </w:r>
    </w:p>
    <w:p w14:paraId="569A07D1" w14:textId="77777777" w:rsidR="00985C81" w:rsidRDefault="00985C81" w:rsidP="00985C81">
      <w:pPr>
        <w:jc w:val="both"/>
        <w:rPr>
          <w:rFonts w:ascii="Footlight MT Light" w:hAnsi="Footlight MT Light"/>
          <w:b/>
          <w:bCs/>
        </w:rPr>
      </w:pPr>
    </w:p>
    <w:p w14:paraId="6E2ABB42" w14:textId="5B8EDA27" w:rsidR="00985C81" w:rsidRPr="00451835" w:rsidRDefault="00451835" w:rsidP="00985C81">
      <w:pPr>
        <w:jc w:val="both"/>
        <w:rPr>
          <w:rFonts w:ascii="Footlight MT Light" w:hAnsi="Footlight MT Light"/>
        </w:rPr>
      </w:pPr>
      <w:r w:rsidRPr="00451835">
        <w:rPr>
          <w:rFonts w:ascii="Footlight MT Light" w:hAnsi="Footlight MT Light"/>
        </w:rPr>
        <w:t>Après en avoir délibéré, l</w:t>
      </w:r>
      <w:r w:rsidR="00985C81" w:rsidRPr="00451835">
        <w:rPr>
          <w:rFonts w:ascii="Footlight MT Light" w:hAnsi="Footlight MT Light"/>
        </w:rPr>
        <w:t xml:space="preserve">e </w:t>
      </w:r>
      <w:r w:rsidRPr="00451835">
        <w:rPr>
          <w:rFonts w:ascii="Footlight MT Light" w:hAnsi="Footlight MT Light"/>
        </w:rPr>
        <w:t>c</w:t>
      </w:r>
      <w:r w:rsidR="00985C81" w:rsidRPr="00451835">
        <w:rPr>
          <w:rFonts w:ascii="Footlight MT Light" w:hAnsi="Footlight MT Light"/>
        </w:rPr>
        <w:t>onseil municipal</w:t>
      </w:r>
      <w:r w:rsidRPr="00451835">
        <w:rPr>
          <w:rFonts w:ascii="Footlight MT Light" w:hAnsi="Footlight MT Light"/>
        </w:rPr>
        <w:t>, à l’unanimité, décide</w:t>
      </w:r>
      <w:r w:rsidR="00985C81" w:rsidRPr="00451835">
        <w:rPr>
          <w:rFonts w:ascii="Footlight MT Light" w:hAnsi="Footlight MT Light"/>
        </w:rPr>
        <w:t xml:space="preserve"> :</w:t>
      </w:r>
    </w:p>
    <w:p w14:paraId="785EC71D" w14:textId="113D8AAE" w:rsidR="00985C81" w:rsidRPr="00451835" w:rsidRDefault="00451835" w:rsidP="00985C81">
      <w:pPr>
        <w:numPr>
          <w:ilvl w:val="0"/>
          <w:numId w:val="38"/>
        </w:numPr>
        <w:jc w:val="both"/>
        <w:rPr>
          <w:rFonts w:ascii="Footlight MT Light" w:hAnsi="Footlight MT Light"/>
        </w:rPr>
      </w:pPr>
      <w:r w:rsidRPr="00451835">
        <w:rPr>
          <w:rFonts w:ascii="Footlight MT Light" w:hAnsi="Footlight MT Light"/>
        </w:rPr>
        <w:t>D’a</w:t>
      </w:r>
      <w:r w:rsidR="00985C81" w:rsidRPr="00451835">
        <w:rPr>
          <w:rFonts w:ascii="Footlight MT Light" w:hAnsi="Footlight MT Light"/>
        </w:rPr>
        <w:t xml:space="preserve">pprouver la participation de la commune au dispositif </w:t>
      </w:r>
      <w:proofErr w:type="spellStart"/>
      <w:r w:rsidR="00985C81" w:rsidRPr="00451835">
        <w:rPr>
          <w:rFonts w:ascii="Footlight MT Light" w:hAnsi="Footlight MT Light"/>
        </w:rPr>
        <w:t>Écopousse</w:t>
      </w:r>
      <w:proofErr w:type="spellEnd"/>
      <w:r w:rsidR="00985C81" w:rsidRPr="00451835">
        <w:rPr>
          <w:rFonts w:ascii="Footlight MT Light" w:hAnsi="Footlight MT Light"/>
        </w:rPr>
        <w:t xml:space="preserve"> pour l’année scolaire 2025</w:t>
      </w:r>
      <w:r w:rsidR="00985C81" w:rsidRPr="00451835">
        <w:rPr>
          <w:rFonts w:ascii="Footlight MT Light" w:hAnsi="Footlight MT Light"/>
        </w:rPr>
        <w:noBreakHyphen/>
        <w:t>2026</w:t>
      </w:r>
      <w:r w:rsidR="00985C81" w:rsidRPr="00451835">
        <w:t> </w:t>
      </w:r>
      <w:r w:rsidR="00985C81" w:rsidRPr="00451835">
        <w:rPr>
          <w:rFonts w:ascii="Footlight MT Light" w:hAnsi="Footlight MT Light"/>
        </w:rPr>
        <w:t>;</w:t>
      </w:r>
    </w:p>
    <w:p w14:paraId="6709925A" w14:textId="246897A8" w:rsidR="00985C81" w:rsidRPr="00451835" w:rsidRDefault="00451835" w:rsidP="00985C81">
      <w:pPr>
        <w:numPr>
          <w:ilvl w:val="0"/>
          <w:numId w:val="38"/>
        </w:numPr>
        <w:jc w:val="both"/>
        <w:rPr>
          <w:rFonts w:ascii="Footlight MT Light" w:hAnsi="Footlight MT Light"/>
        </w:rPr>
      </w:pPr>
      <w:r w:rsidRPr="00451835">
        <w:rPr>
          <w:rFonts w:ascii="Footlight MT Light" w:hAnsi="Footlight MT Light"/>
        </w:rPr>
        <w:t>D’a</w:t>
      </w:r>
      <w:r w:rsidR="00985C81" w:rsidRPr="00451835">
        <w:rPr>
          <w:rFonts w:ascii="Footlight MT Light" w:hAnsi="Footlight MT Light"/>
        </w:rPr>
        <w:t>utoriser le PETR Pays Vallée du Loir à procéder à la refacturation du coût du dispositif correspondant aux classes inscrites sur la commune, selon le barème arrêté par le Comité syndical en date du 23/09/2025</w:t>
      </w:r>
      <w:r w:rsidR="00985C81" w:rsidRPr="00451835">
        <w:t> </w:t>
      </w:r>
      <w:r w:rsidR="00985C81" w:rsidRPr="00451835">
        <w:rPr>
          <w:rFonts w:ascii="Footlight MT Light" w:hAnsi="Footlight MT Light"/>
        </w:rPr>
        <w:t>;</w:t>
      </w:r>
    </w:p>
    <w:p w14:paraId="75407968" w14:textId="4BA1847E" w:rsidR="00985C81" w:rsidRPr="00451835" w:rsidRDefault="00985C81" w:rsidP="00985C81">
      <w:pPr>
        <w:numPr>
          <w:ilvl w:val="0"/>
          <w:numId w:val="38"/>
        </w:numPr>
        <w:jc w:val="both"/>
        <w:rPr>
          <w:rFonts w:ascii="Footlight MT Light" w:hAnsi="Footlight MT Light"/>
        </w:rPr>
      </w:pPr>
      <w:r w:rsidRPr="00451835">
        <w:rPr>
          <w:rFonts w:ascii="Footlight MT Light" w:hAnsi="Footlight MT Light"/>
        </w:rPr>
        <w:t>D</w:t>
      </w:r>
      <w:r w:rsidR="00451835" w:rsidRPr="00451835">
        <w:rPr>
          <w:rFonts w:ascii="Footlight MT Light" w:hAnsi="Footlight MT Light"/>
        </w:rPr>
        <w:t>e dire</w:t>
      </w:r>
      <w:r w:rsidRPr="00451835">
        <w:rPr>
          <w:rFonts w:ascii="Footlight MT Light" w:hAnsi="Footlight MT Light"/>
        </w:rPr>
        <w:t xml:space="preserve"> que la dépense sera imputée au budget communal ;</w:t>
      </w:r>
    </w:p>
    <w:p w14:paraId="457E8E81" w14:textId="5A826DD8" w:rsidR="00985C81" w:rsidRPr="00451835" w:rsidRDefault="00451835" w:rsidP="00985C81">
      <w:pPr>
        <w:numPr>
          <w:ilvl w:val="0"/>
          <w:numId w:val="38"/>
        </w:numPr>
        <w:jc w:val="both"/>
        <w:rPr>
          <w:rFonts w:ascii="Footlight MT Light" w:hAnsi="Footlight MT Light"/>
        </w:rPr>
      </w:pPr>
      <w:r w:rsidRPr="00451835">
        <w:rPr>
          <w:rFonts w:ascii="Footlight MT Light" w:hAnsi="Footlight MT Light"/>
        </w:rPr>
        <w:t>D’a</w:t>
      </w:r>
      <w:r w:rsidR="00985C81" w:rsidRPr="00451835">
        <w:rPr>
          <w:rFonts w:ascii="Footlight MT Light" w:hAnsi="Footlight MT Light"/>
        </w:rPr>
        <w:t>utorise</w:t>
      </w:r>
      <w:r w:rsidRPr="00451835">
        <w:rPr>
          <w:rFonts w:ascii="Footlight MT Light" w:hAnsi="Footlight MT Light"/>
        </w:rPr>
        <w:t>r</w:t>
      </w:r>
      <w:r w:rsidR="00985C81" w:rsidRPr="00451835">
        <w:rPr>
          <w:rFonts w:ascii="Footlight MT Light" w:hAnsi="Footlight MT Light"/>
        </w:rPr>
        <w:t xml:space="preserve"> M. le Maire à signer tout document nécessaire à la mise en œuvre de la présente délibération.</w:t>
      </w:r>
    </w:p>
    <w:p w14:paraId="7195E52E" w14:textId="77777777" w:rsidR="00125A60" w:rsidRDefault="00125A60" w:rsidP="00A6516C">
      <w:pPr>
        <w:pStyle w:val="Corpsdetexte3"/>
        <w:tabs>
          <w:tab w:val="left" w:pos="6840"/>
        </w:tabs>
        <w:rPr>
          <w:rFonts w:ascii="Footlight MT Light" w:hAnsi="Footlight MT Light"/>
          <w:sz w:val="24"/>
          <w:szCs w:val="40"/>
        </w:rPr>
      </w:pPr>
    </w:p>
    <w:p w14:paraId="2A5CF082" w14:textId="75E0D68B" w:rsidR="00997500" w:rsidRPr="00797F14" w:rsidRDefault="00E563A0" w:rsidP="00797F14">
      <w:pPr>
        <w:pStyle w:val="Titre1"/>
      </w:pPr>
      <w:r>
        <w:rPr>
          <w:sz w:val="24"/>
          <w:szCs w:val="24"/>
        </w:rPr>
        <w:lastRenderedPageBreak/>
        <w:t>6</w:t>
      </w:r>
      <w:r w:rsidR="00997500">
        <w:rPr>
          <w:sz w:val="24"/>
          <w:szCs w:val="24"/>
        </w:rPr>
        <w:t xml:space="preserve">- </w:t>
      </w:r>
      <w:r w:rsidR="00797F14">
        <w:t>BASSINS TAMPONS : AUTORISATION DE SIGNATURE D’UN AVENANT</w:t>
      </w:r>
    </w:p>
    <w:p w14:paraId="4A8385F7" w14:textId="472B95B1" w:rsidR="00997500" w:rsidRDefault="00997500" w:rsidP="00997500">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sidR="00797F14">
        <w:rPr>
          <w:rFonts w:ascii="Footlight MT Light" w:hAnsi="Footlight MT Light"/>
          <w:b/>
          <w:color w:val="000080"/>
          <w:sz w:val="20"/>
          <w:szCs w:val="20"/>
        </w:rPr>
        <w:t>106</w:t>
      </w:r>
      <w:r>
        <w:rPr>
          <w:rFonts w:ascii="Footlight MT Light" w:hAnsi="Footlight MT Light"/>
          <w:b/>
          <w:color w:val="000080"/>
          <w:sz w:val="20"/>
          <w:szCs w:val="20"/>
        </w:rPr>
        <w:t>-2</w:t>
      </w:r>
      <w:r w:rsidR="008331DA">
        <w:rPr>
          <w:rFonts w:ascii="Footlight MT Light" w:hAnsi="Footlight MT Light"/>
          <w:b/>
          <w:color w:val="000080"/>
          <w:sz w:val="20"/>
          <w:szCs w:val="20"/>
        </w:rPr>
        <w:t>5</w:t>
      </w:r>
    </w:p>
    <w:p w14:paraId="32B72D4C" w14:textId="77777777" w:rsidR="00997500" w:rsidRDefault="00997500" w:rsidP="003E4946">
      <w:pPr>
        <w:pStyle w:val="Corpsdetexte3"/>
        <w:tabs>
          <w:tab w:val="left" w:pos="6840"/>
        </w:tabs>
        <w:rPr>
          <w:rFonts w:ascii="Footlight MT Light" w:hAnsi="Footlight MT Light"/>
          <w:sz w:val="24"/>
          <w:szCs w:val="32"/>
        </w:rPr>
      </w:pPr>
    </w:p>
    <w:p w14:paraId="21897FC9" w14:textId="1D518968" w:rsidR="00797F14" w:rsidRPr="00797F14" w:rsidRDefault="00797F14" w:rsidP="00797F14">
      <w:pPr>
        <w:pStyle w:val="Corpsdetexte3"/>
        <w:tabs>
          <w:tab w:val="left" w:pos="6840"/>
        </w:tabs>
        <w:rPr>
          <w:rFonts w:ascii="Footlight MT Light" w:hAnsi="Footlight MT Light"/>
          <w:b/>
          <w:bCs/>
          <w:sz w:val="24"/>
          <w:szCs w:val="32"/>
        </w:rPr>
      </w:pPr>
      <w:bookmarkStart w:id="7" w:name="_Hlk168676449"/>
      <w:r w:rsidRPr="00797F14">
        <w:rPr>
          <w:rFonts w:ascii="Footlight MT Light" w:hAnsi="Footlight MT Light"/>
          <w:sz w:val="24"/>
          <w:szCs w:val="32"/>
        </w:rPr>
        <w:t xml:space="preserve">Monsieur le Maire informe l’assemblée municipale que dans le cadre des travaux de réalisation de deux bassins tampons, les aléas climatiques ont engendré des surcoûts importants pour l’entreprise. Du matériel a été abimé et les travaux ont duré plus longtemps que prévu.  </w:t>
      </w:r>
    </w:p>
    <w:p w14:paraId="32F7F832" w14:textId="77777777" w:rsidR="00797F14" w:rsidRPr="00797F14" w:rsidRDefault="00797F14" w:rsidP="00797F14">
      <w:pPr>
        <w:pStyle w:val="Corpsdetexte3"/>
        <w:tabs>
          <w:tab w:val="left" w:pos="6840"/>
        </w:tabs>
        <w:rPr>
          <w:rFonts w:ascii="Footlight MT Light" w:hAnsi="Footlight MT Light"/>
          <w:b/>
          <w:bCs/>
          <w:sz w:val="24"/>
          <w:szCs w:val="32"/>
        </w:rPr>
      </w:pPr>
      <w:r w:rsidRPr="00797F14">
        <w:rPr>
          <w:rFonts w:ascii="Footlight MT Light" w:hAnsi="Footlight MT Light"/>
          <w:sz w:val="24"/>
          <w:szCs w:val="32"/>
        </w:rPr>
        <w:t xml:space="preserve">Une négociation a eu lieu fin octobre. </w:t>
      </w:r>
    </w:p>
    <w:p w14:paraId="6DF95626" w14:textId="15E9A550" w:rsidR="00797F14" w:rsidRPr="00797F14" w:rsidRDefault="00797F14" w:rsidP="00797F14">
      <w:pPr>
        <w:pStyle w:val="Corpsdetexte3"/>
        <w:tabs>
          <w:tab w:val="left" w:pos="6840"/>
        </w:tabs>
        <w:rPr>
          <w:rFonts w:ascii="Footlight MT Light" w:hAnsi="Footlight MT Light"/>
          <w:b/>
          <w:bCs/>
          <w:sz w:val="24"/>
          <w:szCs w:val="32"/>
        </w:rPr>
      </w:pPr>
      <w:r w:rsidRPr="00797F14">
        <w:rPr>
          <w:rFonts w:ascii="Footlight MT Light" w:hAnsi="Footlight MT Light"/>
          <w:sz w:val="24"/>
          <w:szCs w:val="32"/>
        </w:rPr>
        <w:t>L’entreprise demande un versement de 71 706 € HT.</w:t>
      </w:r>
    </w:p>
    <w:p w14:paraId="3E139F3F" w14:textId="77777777" w:rsidR="00797F14" w:rsidRDefault="00797F14" w:rsidP="00797F14">
      <w:pPr>
        <w:pStyle w:val="Corpsdetexte3"/>
        <w:tabs>
          <w:tab w:val="left" w:pos="6840"/>
        </w:tabs>
        <w:rPr>
          <w:rFonts w:ascii="Footlight MT Light" w:hAnsi="Footlight MT Light"/>
          <w:sz w:val="24"/>
          <w:szCs w:val="32"/>
        </w:rPr>
      </w:pPr>
      <w:r w:rsidRPr="00797F14">
        <w:rPr>
          <w:rFonts w:ascii="Footlight MT Light" w:hAnsi="Footlight MT Light"/>
          <w:sz w:val="24"/>
          <w:szCs w:val="32"/>
        </w:rPr>
        <w:t>L’avenant concernant l’entreprise Jérôme BTP s’élève à 35 000 € de travaux supplémentaires mais une partie n’a pas été réalisée du fait de la qualité de l’étanchéité du béton</w:t>
      </w:r>
      <w:r>
        <w:rPr>
          <w:rFonts w:ascii="Footlight MT Light" w:hAnsi="Footlight MT Light"/>
          <w:sz w:val="24"/>
          <w:szCs w:val="32"/>
        </w:rPr>
        <w:t> : cela engendre une réduction du coût de 58 868 € HT</w:t>
      </w:r>
      <w:r w:rsidRPr="00797F14">
        <w:rPr>
          <w:rFonts w:ascii="Footlight MT Light" w:hAnsi="Footlight MT Light"/>
          <w:sz w:val="24"/>
          <w:szCs w:val="32"/>
        </w:rPr>
        <w:t xml:space="preserve">. </w:t>
      </w:r>
    </w:p>
    <w:p w14:paraId="116AF4A8" w14:textId="468D8427" w:rsidR="00797F14" w:rsidRPr="00797F14" w:rsidRDefault="00797F14" w:rsidP="00797F14">
      <w:pPr>
        <w:pStyle w:val="Corpsdetexte3"/>
        <w:tabs>
          <w:tab w:val="left" w:pos="6840"/>
        </w:tabs>
        <w:rPr>
          <w:rFonts w:ascii="Footlight MT Light" w:hAnsi="Footlight MT Light"/>
          <w:b/>
          <w:bCs/>
          <w:sz w:val="24"/>
          <w:szCs w:val="32"/>
        </w:rPr>
      </w:pPr>
      <w:r w:rsidRPr="00797F14">
        <w:rPr>
          <w:rFonts w:ascii="Footlight MT Light" w:hAnsi="Footlight MT Light"/>
          <w:sz w:val="24"/>
          <w:szCs w:val="32"/>
        </w:rPr>
        <w:t xml:space="preserve">L’avenant final s’élève à une moins-value de 21 868 € HT soit 26 241,60 € TTC. </w:t>
      </w:r>
    </w:p>
    <w:p w14:paraId="4F388674" w14:textId="77777777" w:rsidR="00797F14" w:rsidRPr="00797F14" w:rsidRDefault="00797F14" w:rsidP="00797F14">
      <w:pPr>
        <w:pStyle w:val="Corpsdetexte3"/>
        <w:tabs>
          <w:tab w:val="left" w:pos="6840"/>
        </w:tabs>
        <w:rPr>
          <w:rFonts w:ascii="Footlight MT Light" w:hAnsi="Footlight MT Light"/>
          <w:b/>
          <w:bCs/>
          <w:sz w:val="24"/>
          <w:szCs w:val="32"/>
        </w:rPr>
      </w:pPr>
    </w:p>
    <w:p w14:paraId="468AFD89" w14:textId="77777777" w:rsidR="00797F14" w:rsidRPr="00797F14" w:rsidRDefault="00797F14" w:rsidP="00797F14">
      <w:pPr>
        <w:pStyle w:val="Corpsdetexte3"/>
        <w:tabs>
          <w:tab w:val="left" w:pos="6840"/>
        </w:tabs>
        <w:rPr>
          <w:rFonts w:ascii="Footlight MT Light" w:hAnsi="Footlight MT Light"/>
          <w:b/>
          <w:bCs/>
          <w:sz w:val="24"/>
          <w:szCs w:val="32"/>
        </w:rPr>
      </w:pPr>
      <w:r w:rsidRPr="00797F14">
        <w:rPr>
          <w:rFonts w:ascii="Footlight MT Light" w:hAnsi="Footlight MT Light"/>
          <w:sz w:val="24"/>
          <w:szCs w:val="32"/>
        </w:rPr>
        <w:t>Le montant définitif du marché sera donc 557 132 € HT soit 668 558.10 € TTC</w:t>
      </w:r>
    </w:p>
    <w:p w14:paraId="2F154566" w14:textId="77777777" w:rsidR="00A1498E" w:rsidRDefault="00A1498E" w:rsidP="00A1498E">
      <w:pPr>
        <w:shd w:val="clear" w:color="auto" w:fill="FFFFFF"/>
        <w:jc w:val="both"/>
        <w:outlineLvl w:val="3"/>
        <w:rPr>
          <w:rFonts w:ascii="Footlight MT Light" w:hAnsi="Footlight MT Light" w:cs="Arial"/>
        </w:rPr>
      </w:pPr>
    </w:p>
    <w:p w14:paraId="4B5C9157" w14:textId="464DB53E" w:rsidR="003325A6" w:rsidRDefault="003325A6" w:rsidP="003325A6">
      <w:pPr>
        <w:shd w:val="clear" w:color="auto" w:fill="FFFFFF"/>
        <w:jc w:val="both"/>
        <w:outlineLvl w:val="3"/>
        <w:rPr>
          <w:rFonts w:ascii="Footlight MT Light" w:hAnsi="Footlight MT Light" w:cs="Arial"/>
        </w:rPr>
      </w:pPr>
      <w:r>
        <w:rPr>
          <w:rFonts w:ascii="Footlight MT Light" w:hAnsi="Footlight MT Light" w:cs="Arial"/>
        </w:rPr>
        <w:t>Après en avoir délibéré, le Conseil municipal décide, à l’unanimité, d</w:t>
      </w:r>
      <w:r w:rsidR="00A1498E">
        <w:rPr>
          <w:rFonts w:ascii="Footlight MT Light" w:hAnsi="Footlight MT Light" w:cs="Arial"/>
        </w:rPr>
        <w:t xml:space="preserve">’autoriser Monsieur le Maire à signer </w:t>
      </w:r>
      <w:r w:rsidR="00797F14">
        <w:rPr>
          <w:rFonts w:ascii="Footlight MT Light" w:hAnsi="Footlight MT Light" w:cs="Arial"/>
        </w:rPr>
        <w:t>l’</w:t>
      </w:r>
      <w:r w:rsidR="00A1498E">
        <w:rPr>
          <w:rFonts w:ascii="Footlight MT Light" w:hAnsi="Footlight MT Light" w:cs="Arial"/>
        </w:rPr>
        <w:t>avenant</w:t>
      </w:r>
      <w:r w:rsidR="00797F14">
        <w:rPr>
          <w:rFonts w:ascii="Footlight MT Light" w:hAnsi="Footlight MT Light" w:cs="Arial"/>
        </w:rPr>
        <w:t xml:space="preserve"> des travaux</w:t>
      </w:r>
      <w:r w:rsidR="00A1498E">
        <w:rPr>
          <w:rFonts w:ascii="Footlight MT Light" w:hAnsi="Footlight MT Light" w:cs="Arial"/>
        </w:rPr>
        <w:t xml:space="preserve"> d’un</w:t>
      </w:r>
      <w:r w:rsidR="00797F14">
        <w:rPr>
          <w:rFonts w:ascii="Footlight MT Light" w:hAnsi="Footlight MT Light" w:cs="Arial"/>
        </w:rPr>
        <w:t>e moins-value de 21 868</w:t>
      </w:r>
      <w:r w:rsidR="00A1498E">
        <w:rPr>
          <w:rFonts w:ascii="Footlight MT Light" w:hAnsi="Footlight MT Light" w:cs="Arial"/>
        </w:rPr>
        <w:t xml:space="preserve"> € HT</w:t>
      </w:r>
      <w:r>
        <w:rPr>
          <w:rFonts w:ascii="Footlight MT Light" w:hAnsi="Footlight MT Light" w:cs="Arial"/>
        </w:rPr>
        <w:t xml:space="preserve">. </w:t>
      </w:r>
    </w:p>
    <w:p w14:paraId="5843EEF1" w14:textId="77777777" w:rsidR="00A1498E" w:rsidRDefault="00A1498E" w:rsidP="003325A6">
      <w:pPr>
        <w:shd w:val="clear" w:color="auto" w:fill="FFFFFF"/>
        <w:jc w:val="both"/>
        <w:outlineLvl w:val="3"/>
        <w:rPr>
          <w:rFonts w:ascii="Footlight MT Light" w:hAnsi="Footlight MT Light" w:cs="Arial"/>
        </w:rPr>
      </w:pPr>
    </w:p>
    <w:bookmarkEnd w:id="7"/>
    <w:p w14:paraId="43C6E0F7" w14:textId="236D833E" w:rsidR="00727795" w:rsidRPr="00012A64" w:rsidRDefault="00727795" w:rsidP="00012A64">
      <w:pPr>
        <w:pStyle w:val="Titre1"/>
      </w:pPr>
      <w:r>
        <w:rPr>
          <w:sz w:val="24"/>
          <w:szCs w:val="24"/>
        </w:rPr>
        <w:t xml:space="preserve">7- </w:t>
      </w:r>
      <w:r w:rsidR="00012A64">
        <w:t>CHOIX DU PRESTATAIRE POUR LES TRAVAUX DU PARKING RUE SAINT NICOLAS</w:t>
      </w:r>
    </w:p>
    <w:p w14:paraId="67AB25DD" w14:textId="299BD2E9" w:rsidR="00EC256E" w:rsidRDefault="00EC256E" w:rsidP="00EC256E">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10</w:t>
      </w:r>
      <w:r>
        <w:rPr>
          <w:rFonts w:ascii="Footlight MT Light" w:hAnsi="Footlight MT Light"/>
          <w:b/>
          <w:color w:val="000080"/>
          <w:sz w:val="20"/>
          <w:szCs w:val="20"/>
        </w:rPr>
        <w:t>7</w:t>
      </w:r>
      <w:r>
        <w:rPr>
          <w:rFonts w:ascii="Footlight MT Light" w:hAnsi="Footlight MT Light"/>
          <w:b/>
          <w:color w:val="000080"/>
          <w:sz w:val="20"/>
          <w:szCs w:val="20"/>
        </w:rPr>
        <w:t>-25</w:t>
      </w:r>
    </w:p>
    <w:p w14:paraId="0D2F403E" w14:textId="77777777" w:rsidR="00727795" w:rsidRDefault="00727795" w:rsidP="00727795">
      <w:pPr>
        <w:rPr>
          <w:rFonts w:ascii="Footlight MT Light" w:hAnsi="Footlight MT Light"/>
        </w:rPr>
      </w:pPr>
    </w:p>
    <w:p w14:paraId="1F520205" w14:textId="37AFD687" w:rsidR="00012A64" w:rsidRPr="00012A64" w:rsidRDefault="00012A64" w:rsidP="00012A64">
      <w:pPr>
        <w:pStyle w:val="Corpsdetexte3"/>
        <w:tabs>
          <w:tab w:val="left" w:pos="6840"/>
        </w:tabs>
        <w:rPr>
          <w:rFonts w:ascii="Footlight MT Light" w:hAnsi="Footlight MT Light"/>
          <w:b/>
          <w:bCs/>
          <w:sz w:val="24"/>
          <w:szCs w:val="32"/>
        </w:rPr>
      </w:pPr>
      <w:r w:rsidRPr="00012A64">
        <w:rPr>
          <w:rFonts w:ascii="Footlight MT Light" w:hAnsi="Footlight MT Light"/>
          <w:sz w:val="24"/>
          <w:szCs w:val="32"/>
        </w:rPr>
        <w:t xml:space="preserve">Monsieur le Maire informe l’assemblée municipale qu’une mise en concurrence a été opérée dans le cadre de la création d’un parking rue Saint Nicolas. </w:t>
      </w:r>
    </w:p>
    <w:p w14:paraId="28243FA7" w14:textId="0B3DF4D0" w:rsidR="00012A64" w:rsidRDefault="00012A64" w:rsidP="00012A64">
      <w:pPr>
        <w:pStyle w:val="Corpsdetexte3"/>
        <w:tabs>
          <w:tab w:val="left" w:pos="6840"/>
        </w:tabs>
        <w:rPr>
          <w:rFonts w:ascii="Footlight MT Light" w:hAnsi="Footlight MT Light"/>
          <w:sz w:val="24"/>
          <w:szCs w:val="32"/>
        </w:rPr>
      </w:pPr>
      <w:r w:rsidRPr="00012A64">
        <w:rPr>
          <w:rFonts w:ascii="Footlight MT Light" w:hAnsi="Footlight MT Light"/>
          <w:sz w:val="24"/>
          <w:szCs w:val="32"/>
        </w:rPr>
        <w:t>Quatre entreprises ont répondu </w:t>
      </w:r>
      <w:r w:rsidR="006B3FDE">
        <w:rPr>
          <w:rFonts w:ascii="Footlight MT Light" w:hAnsi="Footlight MT Light"/>
          <w:sz w:val="24"/>
          <w:szCs w:val="32"/>
        </w:rPr>
        <w:t xml:space="preserve">au même cahier des charges </w:t>
      </w:r>
      <w:r w:rsidRPr="00012A64">
        <w:rPr>
          <w:rFonts w:ascii="Footlight MT Light" w:hAnsi="Footlight MT Light"/>
          <w:sz w:val="24"/>
          <w:szCs w:val="32"/>
        </w:rPr>
        <w:t xml:space="preserve">: la moins </w:t>
      </w:r>
      <w:proofErr w:type="spellStart"/>
      <w:r w:rsidRPr="00012A64">
        <w:rPr>
          <w:rFonts w:ascii="Footlight MT Light" w:hAnsi="Footlight MT Light"/>
          <w:sz w:val="24"/>
          <w:szCs w:val="32"/>
        </w:rPr>
        <w:t>disante</w:t>
      </w:r>
      <w:proofErr w:type="spellEnd"/>
      <w:r w:rsidRPr="00012A64">
        <w:rPr>
          <w:rFonts w:ascii="Footlight MT Light" w:hAnsi="Footlight MT Light"/>
          <w:sz w:val="24"/>
          <w:szCs w:val="32"/>
        </w:rPr>
        <w:t xml:space="preserve"> est l’entreprise EIFFAGE pour un montant de 74 671,24 € HT. </w:t>
      </w:r>
    </w:p>
    <w:p w14:paraId="14D8C706" w14:textId="77777777" w:rsidR="00012A64" w:rsidRDefault="00012A64" w:rsidP="00012A64">
      <w:pPr>
        <w:pStyle w:val="Corpsdetexte3"/>
        <w:tabs>
          <w:tab w:val="left" w:pos="6840"/>
        </w:tabs>
        <w:rPr>
          <w:rFonts w:ascii="Footlight MT Light" w:hAnsi="Footlight MT Light"/>
          <w:sz w:val="24"/>
          <w:szCs w:val="32"/>
        </w:rPr>
      </w:pPr>
    </w:p>
    <w:p w14:paraId="584D3749" w14:textId="6B08F802" w:rsidR="00012A64" w:rsidRPr="006B3FDE" w:rsidRDefault="006B3FDE" w:rsidP="00012A64">
      <w:pPr>
        <w:pStyle w:val="Corpsdetexte3"/>
        <w:tabs>
          <w:tab w:val="left" w:pos="6840"/>
        </w:tabs>
        <w:rPr>
          <w:rFonts w:ascii="Footlight MT Light" w:hAnsi="Footlight MT Light"/>
          <w:sz w:val="24"/>
          <w:szCs w:val="32"/>
        </w:rPr>
      </w:pPr>
      <w:r w:rsidRPr="006B3FDE">
        <w:rPr>
          <w:rFonts w:ascii="Footlight MT Light" w:hAnsi="Footlight MT Light"/>
          <w:sz w:val="24"/>
          <w:szCs w:val="32"/>
        </w:rPr>
        <w:t xml:space="preserve">Après en avoir délibéré, le Conseil municipal décide, à l’unanimité, de retenir l’entreprise EIFFAGE pour un montant de 74 671,24 € HT et d’autoriser M. le Maire ou son représentant à signer tous les documents s’y rapportant. </w:t>
      </w:r>
    </w:p>
    <w:p w14:paraId="1F34F779" w14:textId="77777777" w:rsidR="00047FEA" w:rsidRDefault="00047FEA" w:rsidP="00047FEA">
      <w:pPr>
        <w:rPr>
          <w:rFonts w:ascii="Footlight MT Light" w:hAnsi="Footlight MT Light"/>
        </w:rPr>
      </w:pPr>
    </w:p>
    <w:p w14:paraId="10166437" w14:textId="6DD187E9" w:rsidR="001F2CCB" w:rsidRPr="001F2CCB" w:rsidRDefault="001F2CCB" w:rsidP="001F2CCB">
      <w:pPr>
        <w:pStyle w:val="Titre1"/>
      </w:pPr>
      <w:r>
        <w:rPr>
          <w:sz w:val="24"/>
          <w:szCs w:val="24"/>
        </w:rPr>
        <w:t xml:space="preserve">8- </w:t>
      </w:r>
      <w:r w:rsidR="006B3FDE">
        <w:t>ATTRIBUTION DU MARCHE DE CLASSEMENT EN SITE PATRIMONIAL REMARQUABLE</w:t>
      </w:r>
      <w:r>
        <w:t xml:space="preserve"> </w:t>
      </w:r>
      <w:r>
        <w:rPr>
          <w:caps/>
        </w:rPr>
        <w:t xml:space="preserve"> </w:t>
      </w:r>
    </w:p>
    <w:p w14:paraId="565AE379" w14:textId="77777777" w:rsidR="001F2CCB" w:rsidRDefault="001F2CCB" w:rsidP="001F2CCB">
      <w:pPr>
        <w:rPr>
          <w:rFonts w:ascii="Footlight MT Light" w:hAnsi="Footlight MT Light"/>
        </w:rPr>
      </w:pPr>
    </w:p>
    <w:p w14:paraId="530CC6D0" w14:textId="77777777" w:rsidR="001A7F7F" w:rsidRDefault="00A31F07" w:rsidP="00A31F07">
      <w:pPr>
        <w:pStyle w:val="Corpsdetexte3"/>
        <w:tabs>
          <w:tab w:val="left" w:pos="6840"/>
        </w:tabs>
        <w:rPr>
          <w:rFonts w:ascii="Footlight MT Light" w:hAnsi="Footlight MT Light"/>
          <w:sz w:val="24"/>
          <w:szCs w:val="32"/>
        </w:rPr>
      </w:pPr>
      <w:r w:rsidRPr="00A31F07">
        <w:rPr>
          <w:rFonts w:ascii="Footlight MT Light" w:hAnsi="Footlight MT Light"/>
          <w:sz w:val="24"/>
          <w:szCs w:val="32"/>
        </w:rPr>
        <w:t xml:space="preserve">Monsieur le maire informe l’assemblée municipale que </w:t>
      </w:r>
      <w:r w:rsidR="006B3FDE">
        <w:rPr>
          <w:rFonts w:ascii="Footlight MT Light" w:hAnsi="Footlight MT Light"/>
          <w:sz w:val="24"/>
          <w:szCs w:val="32"/>
        </w:rPr>
        <w:t>quatre offres ont été reçues</w:t>
      </w:r>
      <w:r w:rsidRPr="00A31F07">
        <w:rPr>
          <w:rFonts w:ascii="Footlight MT Light" w:hAnsi="Footlight MT Light"/>
          <w:sz w:val="24"/>
          <w:szCs w:val="32"/>
        </w:rPr>
        <w:t>.</w:t>
      </w:r>
      <w:r w:rsidR="006B3FDE">
        <w:rPr>
          <w:rFonts w:ascii="Footlight MT Light" w:hAnsi="Footlight MT Light"/>
          <w:sz w:val="24"/>
          <w:szCs w:val="32"/>
        </w:rPr>
        <w:t xml:space="preserve"> Le rapport d’analyse des offres fait ressortir un classement</w:t>
      </w:r>
      <w:r w:rsidR="001A7F7F">
        <w:rPr>
          <w:rFonts w:ascii="Footlight MT Light" w:hAnsi="Footlight MT Light"/>
          <w:sz w:val="24"/>
          <w:szCs w:val="32"/>
        </w:rPr>
        <w:t xml:space="preserve">. La mieux </w:t>
      </w:r>
      <w:proofErr w:type="spellStart"/>
      <w:r w:rsidR="001A7F7F">
        <w:rPr>
          <w:rFonts w:ascii="Footlight MT Light" w:hAnsi="Footlight MT Light"/>
          <w:sz w:val="24"/>
          <w:szCs w:val="32"/>
        </w:rPr>
        <w:t>disante</w:t>
      </w:r>
      <w:proofErr w:type="spellEnd"/>
      <w:r w:rsidR="001A7F7F">
        <w:rPr>
          <w:rFonts w:ascii="Footlight MT Light" w:hAnsi="Footlight MT Light"/>
          <w:sz w:val="24"/>
          <w:szCs w:val="32"/>
        </w:rPr>
        <w:t xml:space="preserve"> présente une offre d’un montant de 40 340.40 € HT pour la tranche ferme et de 63576 € pour la tranche optionnelle. </w:t>
      </w:r>
    </w:p>
    <w:p w14:paraId="6382E041" w14:textId="77777777" w:rsidR="001A7F7F" w:rsidRDefault="001A7F7F" w:rsidP="00A31F07">
      <w:pPr>
        <w:pStyle w:val="Corpsdetexte3"/>
        <w:tabs>
          <w:tab w:val="left" w:pos="6840"/>
        </w:tabs>
        <w:rPr>
          <w:rFonts w:ascii="Footlight MT Light" w:hAnsi="Footlight MT Light"/>
          <w:sz w:val="24"/>
          <w:szCs w:val="32"/>
        </w:rPr>
      </w:pPr>
    </w:p>
    <w:p w14:paraId="7BD48731" w14:textId="7FE6FB81"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Rétif trouve que c’est une étude qui coûte cher, et qu’il faudra ajouter certainement des coûts supplémentaires au long de l’étude vu sa durée. </w:t>
      </w:r>
    </w:p>
    <w:p w14:paraId="78EE6AC0" w14:textId="4BFFAA1C"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précise que cette étude est importante puisqu’elle permettra d’ouvrir des possibilités d’aides supplémentaires aux propriétaires lorsqu’ils </w:t>
      </w:r>
      <w:proofErr w:type="gramStart"/>
      <w:r>
        <w:rPr>
          <w:rFonts w:ascii="Footlight MT Light" w:hAnsi="Footlight MT Light"/>
          <w:sz w:val="24"/>
          <w:szCs w:val="32"/>
        </w:rPr>
        <w:t>feront</w:t>
      </w:r>
      <w:proofErr w:type="gramEnd"/>
      <w:r>
        <w:rPr>
          <w:rFonts w:ascii="Footlight MT Light" w:hAnsi="Footlight MT Light"/>
          <w:sz w:val="24"/>
          <w:szCs w:val="32"/>
        </w:rPr>
        <w:t xml:space="preserve"> des travaux. C’est un enjeu de développement touristique. Normalement, les partenaires institutionnels cofinancent à hauteur de 80%. Le reste à charge pour la commune serait d’un peu plus de 20 000 € HT. </w:t>
      </w:r>
    </w:p>
    <w:p w14:paraId="38C9ABD5" w14:textId="29200730"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Madame GILLE-AYBES précise que c’est un retour sur investissement d’un point de vue financier pour les propriétaires mais aussi pour la qualité de vie à La Chartre. </w:t>
      </w:r>
    </w:p>
    <w:p w14:paraId="104CB642" w14:textId="70F89701"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Madame REYMOND est d’accord mais insiste sur le fait qu’il y a beaucoup de contraintes pour les habitants tout de même. Le label « Petites Cités de Caractère » représentera un coût d’adhésion annuel important.</w:t>
      </w:r>
    </w:p>
    <w:p w14:paraId="365C5106" w14:textId="0BC5F6DB"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Monsieur le Maire répond qu’il ne s’agit plus du cercle des 500m autour de l’Eglise, mais que le patrimoine à préserver est donc assez ciblé.</w:t>
      </w:r>
    </w:p>
    <w:p w14:paraId="28225F65" w14:textId="6255C0CE"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Madame GILLE-AYBES informe que les modalités ont évolué. Ce dispositif permettra de garder une certaine harmonie. </w:t>
      </w:r>
    </w:p>
    <w:p w14:paraId="3C552C0B" w14:textId="329D2176"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Madame BORDIER s’interroge sur les contraintes en plus puisqu’elles existent déjà dans le périmètre des 500m de l’Eglise. </w:t>
      </w:r>
    </w:p>
    <w:p w14:paraId="599314CA" w14:textId="3BE484FC" w:rsidR="009B1D4E" w:rsidRDefault="009B1D4E" w:rsidP="00A31F07">
      <w:pPr>
        <w:pStyle w:val="Corpsdetexte3"/>
        <w:tabs>
          <w:tab w:val="left" w:pos="6840"/>
        </w:tabs>
        <w:rPr>
          <w:rFonts w:ascii="Footlight MT Light" w:hAnsi="Footlight MT Light"/>
          <w:sz w:val="24"/>
          <w:szCs w:val="32"/>
        </w:rPr>
      </w:pPr>
      <w:r>
        <w:rPr>
          <w:rFonts w:ascii="Footlight MT Light" w:hAnsi="Footlight MT Light"/>
          <w:sz w:val="24"/>
          <w:szCs w:val="32"/>
        </w:rPr>
        <w:t>Madame GILLE-AYBES explique que les maisons le long du collège qui font actuellement partie</w:t>
      </w:r>
      <w:r w:rsidR="00930F65">
        <w:rPr>
          <w:rFonts w:ascii="Footlight MT Light" w:hAnsi="Footlight MT Light"/>
          <w:sz w:val="24"/>
          <w:szCs w:val="32"/>
        </w:rPr>
        <w:t xml:space="preserve"> du périmètre ABF pourraient être sorties alors que les maisons de la rue de Châtillon pourraient entrer dans le dispositif. </w:t>
      </w:r>
    </w:p>
    <w:p w14:paraId="396140FB" w14:textId="266253FA" w:rsidR="00930F65" w:rsidRDefault="00930F65"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souhaite avoir la certitude des aides que pourraient obtenir les propriétaires. </w:t>
      </w:r>
    </w:p>
    <w:p w14:paraId="64C670CC" w14:textId="4E517780" w:rsidR="00930F65" w:rsidRDefault="00930F65"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RETIF insiste sur le fait que ce n’est qu’une possibilité d’avoir des aides, et non une certitude. </w:t>
      </w:r>
    </w:p>
    <w:p w14:paraId="16AB7AEA" w14:textId="3DA73DFA" w:rsidR="00930F65" w:rsidRDefault="00930F65"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DESILES pense qu’il n’y a pas assez d’éléments pour l’intérêt de la démarche à La Chartre. </w:t>
      </w:r>
    </w:p>
    <w:p w14:paraId="2CC4374E" w14:textId="157FD5B6" w:rsidR="00930F65" w:rsidRDefault="00930F65" w:rsidP="00A31F07">
      <w:pPr>
        <w:pStyle w:val="Corpsdetexte3"/>
        <w:tabs>
          <w:tab w:val="left" w:pos="6840"/>
        </w:tabs>
        <w:rPr>
          <w:rFonts w:ascii="Footlight MT Light" w:hAnsi="Footlight MT Light"/>
          <w:sz w:val="24"/>
          <w:szCs w:val="32"/>
        </w:rPr>
      </w:pPr>
      <w:r>
        <w:rPr>
          <w:rFonts w:ascii="Footlight MT Light" w:hAnsi="Footlight MT Light"/>
          <w:sz w:val="24"/>
          <w:szCs w:val="32"/>
        </w:rPr>
        <w:lastRenderedPageBreak/>
        <w:t xml:space="preserve">Monsieur le Maire propose d’ajourner ce point pour être sûr des subventions qui seraient accordées à la commune directement dans le cadre de l’étude et de savoir ce que les habitants gagnent avec une telle démarche. </w:t>
      </w:r>
    </w:p>
    <w:p w14:paraId="13BFD095" w14:textId="3EC2F076" w:rsidR="00930F65" w:rsidRDefault="00930F65" w:rsidP="00A31F07">
      <w:pPr>
        <w:pStyle w:val="Corpsdetexte3"/>
        <w:tabs>
          <w:tab w:val="left" w:pos="6840"/>
        </w:tabs>
        <w:rPr>
          <w:rFonts w:ascii="Footlight MT Light" w:hAnsi="Footlight MT Light"/>
          <w:sz w:val="24"/>
          <w:szCs w:val="32"/>
        </w:rPr>
      </w:pPr>
      <w:r>
        <w:rPr>
          <w:rFonts w:ascii="Footlight MT Light" w:hAnsi="Footlight MT Light"/>
          <w:sz w:val="24"/>
          <w:szCs w:val="32"/>
        </w:rPr>
        <w:t xml:space="preserve">Plusieurs élus demandent s’il est possible d’avoir le retour d’expérience d’autres communes. </w:t>
      </w:r>
    </w:p>
    <w:p w14:paraId="27C02E9C" w14:textId="2A2DC41F" w:rsidR="00A31F07" w:rsidRPr="001A7F7F" w:rsidRDefault="00A31F07" w:rsidP="00A31F07">
      <w:pPr>
        <w:pStyle w:val="Corpsdetexte3"/>
        <w:tabs>
          <w:tab w:val="left" w:pos="6840"/>
        </w:tabs>
        <w:rPr>
          <w:rFonts w:ascii="Footlight MT Light" w:hAnsi="Footlight MT Light"/>
          <w:sz w:val="24"/>
          <w:szCs w:val="32"/>
        </w:rPr>
      </w:pPr>
      <w:r w:rsidRPr="00A31F07">
        <w:rPr>
          <w:rFonts w:ascii="Footlight MT Light" w:hAnsi="Footlight MT Light"/>
          <w:sz w:val="24"/>
          <w:szCs w:val="32"/>
        </w:rPr>
        <w:t xml:space="preserve"> </w:t>
      </w:r>
    </w:p>
    <w:p w14:paraId="6EF5964E" w14:textId="4A7E2506" w:rsidR="001F2CCB" w:rsidRDefault="00A31F07"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Le point est ajourné. </w:t>
      </w:r>
      <w:r w:rsidR="001F2CCB">
        <w:rPr>
          <w:rFonts w:ascii="Footlight MT Light" w:hAnsi="Footlight MT Light"/>
          <w:sz w:val="24"/>
          <w:szCs w:val="40"/>
        </w:rPr>
        <w:t xml:space="preserve">  </w:t>
      </w:r>
    </w:p>
    <w:p w14:paraId="345FFCBC" w14:textId="77777777" w:rsidR="00AC4D80" w:rsidRDefault="00AC4D80" w:rsidP="001F2CCB">
      <w:pPr>
        <w:pStyle w:val="Corpsdetexte3"/>
        <w:tabs>
          <w:tab w:val="left" w:pos="6840"/>
        </w:tabs>
        <w:rPr>
          <w:rFonts w:ascii="Footlight MT Light" w:hAnsi="Footlight MT Light"/>
          <w:sz w:val="24"/>
          <w:szCs w:val="40"/>
        </w:rPr>
      </w:pPr>
    </w:p>
    <w:p w14:paraId="43A4A044" w14:textId="6CB9858A" w:rsidR="00AC4D80" w:rsidRPr="00AC4D80" w:rsidRDefault="00AC4D80" w:rsidP="00AC4D80">
      <w:pPr>
        <w:pStyle w:val="Titre1"/>
      </w:pPr>
      <w:r w:rsidRPr="00AC4D80">
        <w:t>9</w:t>
      </w:r>
      <w:r w:rsidRPr="00AC4D80">
        <w:t xml:space="preserve">- </w:t>
      </w:r>
      <w:r w:rsidRPr="00AC4D80">
        <w:t>AUTORISATION DE SIGNATURE D’UN DEVIS POUR UN DIAGNOSTIC FONCTIONNEL DU PLAN D’EAU</w:t>
      </w:r>
      <w:r w:rsidRPr="00AC4D80">
        <w:t xml:space="preserve">  </w:t>
      </w:r>
    </w:p>
    <w:p w14:paraId="1DA52141" w14:textId="77777777" w:rsidR="00AC4D80" w:rsidRDefault="00AC4D80" w:rsidP="00AC4D80">
      <w:pPr>
        <w:rPr>
          <w:rFonts w:ascii="Footlight MT Light" w:hAnsi="Footlight MT Light"/>
        </w:rPr>
      </w:pPr>
    </w:p>
    <w:p w14:paraId="38271523" w14:textId="6CF1B921" w:rsidR="00AC4D80" w:rsidRDefault="00AC4D80" w:rsidP="00AC4D80">
      <w:pPr>
        <w:jc w:val="both"/>
        <w:rPr>
          <w:rFonts w:ascii="Footlight MT Light" w:hAnsi="Footlight MT Light"/>
          <w:bCs/>
        </w:rPr>
      </w:pPr>
      <w:r w:rsidRPr="0019301E">
        <w:rPr>
          <w:rFonts w:ascii="Footlight MT Light" w:hAnsi="Footlight MT Light"/>
          <w:bCs/>
        </w:rPr>
        <w:t>Monsieur le maire explique à l’assemblée municipale</w:t>
      </w:r>
      <w:r>
        <w:rPr>
          <w:rFonts w:ascii="Footlight MT Light" w:hAnsi="Footlight MT Light"/>
          <w:bCs/>
        </w:rPr>
        <w:t xml:space="preserve"> que la fédération de pêche lui a fait suivre un devis pour faire une analyse du fonctionnement du plan d’eau.</w:t>
      </w:r>
    </w:p>
    <w:p w14:paraId="4E62A10D" w14:textId="77777777" w:rsidR="00AC4D80" w:rsidRDefault="00AC4D80" w:rsidP="00AC4D80">
      <w:pPr>
        <w:jc w:val="both"/>
        <w:rPr>
          <w:rFonts w:ascii="Footlight MT Light" w:hAnsi="Footlight MT Light"/>
          <w:bCs/>
        </w:rPr>
      </w:pPr>
      <w:r>
        <w:rPr>
          <w:rFonts w:ascii="Footlight MT Light" w:hAnsi="Footlight MT Light"/>
          <w:bCs/>
        </w:rPr>
        <w:t>L</w:t>
      </w:r>
      <w:r w:rsidRPr="000F73D9">
        <w:rPr>
          <w:rFonts w:ascii="Footlight MT Light" w:hAnsi="Footlight MT Light"/>
          <w:bCs/>
        </w:rPr>
        <w:t>’objectif de la présente étude serait de :</w:t>
      </w:r>
    </w:p>
    <w:p w14:paraId="38C9588C" w14:textId="10580EEB" w:rsidR="00AC4D80" w:rsidRDefault="00AC4D80" w:rsidP="00AC4D80">
      <w:pPr>
        <w:jc w:val="both"/>
        <w:rPr>
          <w:rFonts w:ascii="Footlight MT Light" w:hAnsi="Footlight MT Light"/>
          <w:bCs/>
        </w:rPr>
      </w:pPr>
      <w:r w:rsidRPr="000F73D9">
        <w:rPr>
          <w:rFonts w:ascii="Footlight MT Light" w:hAnsi="Footlight MT Light"/>
          <w:bCs/>
        </w:rPr>
        <w:t xml:space="preserve">• Réaliser un état des lieux fonctionnel de cette masse d’eau </w:t>
      </w:r>
    </w:p>
    <w:p w14:paraId="1F56D11F" w14:textId="77777777" w:rsidR="00AC4D80" w:rsidRDefault="00AC4D80" w:rsidP="00AC4D80">
      <w:pPr>
        <w:jc w:val="both"/>
        <w:rPr>
          <w:rFonts w:ascii="Footlight MT Light" w:hAnsi="Footlight MT Light"/>
          <w:bCs/>
        </w:rPr>
      </w:pPr>
      <w:r w:rsidRPr="000F73D9">
        <w:rPr>
          <w:rFonts w:ascii="Footlight MT Light" w:hAnsi="Footlight MT Light"/>
          <w:bCs/>
        </w:rPr>
        <w:t xml:space="preserve">• Appréhender son statut trophique </w:t>
      </w:r>
    </w:p>
    <w:p w14:paraId="60A15911" w14:textId="77777777" w:rsidR="00AC4D80" w:rsidRDefault="00AC4D80" w:rsidP="00AC4D80">
      <w:pPr>
        <w:jc w:val="both"/>
        <w:rPr>
          <w:rFonts w:ascii="Footlight MT Light" w:hAnsi="Footlight MT Light"/>
          <w:bCs/>
        </w:rPr>
      </w:pPr>
      <w:r w:rsidRPr="000F73D9">
        <w:rPr>
          <w:rFonts w:ascii="Footlight MT Light" w:hAnsi="Footlight MT Light"/>
          <w:bCs/>
        </w:rPr>
        <w:t xml:space="preserve">• Mettre en évidence de manière objective les dysfonctionnements qui l’affectent et en définir les causes </w:t>
      </w:r>
    </w:p>
    <w:p w14:paraId="28E2D3F8" w14:textId="77777777" w:rsidR="00AC4D80" w:rsidRDefault="00AC4D80" w:rsidP="00AC4D80">
      <w:pPr>
        <w:jc w:val="both"/>
        <w:rPr>
          <w:rFonts w:ascii="Footlight MT Light" w:hAnsi="Footlight MT Light"/>
          <w:bCs/>
        </w:rPr>
      </w:pPr>
      <w:r w:rsidRPr="000F73D9">
        <w:rPr>
          <w:rFonts w:ascii="Footlight MT Light" w:hAnsi="Footlight MT Light"/>
          <w:bCs/>
        </w:rPr>
        <w:t xml:space="preserve">• Proposer, dans la mesure du possible, un plan de gestion permettant d’éviter ou de limiter à l’avenir la survenue de tels épisodes </w:t>
      </w:r>
    </w:p>
    <w:p w14:paraId="20EA8F10" w14:textId="77777777" w:rsidR="00AC4D80" w:rsidRDefault="00AC4D80" w:rsidP="00AC4D80">
      <w:pPr>
        <w:jc w:val="both"/>
        <w:rPr>
          <w:rFonts w:ascii="Footlight MT Light" w:hAnsi="Footlight MT Light"/>
          <w:bCs/>
        </w:rPr>
      </w:pPr>
      <w:r w:rsidRPr="000F73D9">
        <w:rPr>
          <w:rFonts w:ascii="Footlight MT Light" w:hAnsi="Footlight MT Light"/>
          <w:bCs/>
        </w:rPr>
        <w:t>• Prendre en compte l’ensemble des attendus des gestionnaires (enjeux sociaux, économiques, loisirs, tourisme).</w:t>
      </w:r>
    </w:p>
    <w:p w14:paraId="617F149B" w14:textId="77777777" w:rsidR="00AC4D80" w:rsidRDefault="00AC4D80" w:rsidP="00AC4D80">
      <w:pPr>
        <w:jc w:val="both"/>
        <w:rPr>
          <w:rFonts w:ascii="Footlight MT Light" w:hAnsi="Footlight MT Light"/>
          <w:bCs/>
        </w:rPr>
      </w:pPr>
    </w:p>
    <w:p w14:paraId="63465633" w14:textId="77777777" w:rsidR="00AC4D80" w:rsidRDefault="00AC4D80" w:rsidP="00AC4D80">
      <w:pPr>
        <w:jc w:val="both"/>
        <w:rPr>
          <w:rFonts w:ascii="Footlight MT Light" w:hAnsi="Footlight MT Light"/>
          <w:bCs/>
        </w:rPr>
      </w:pPr>
      <w:r>
        <w:rPr>
          <w:rFonts w:ascii="Footlight MT Light" w:hAnsi="Footlight MT Light"/>
          <w:bCs/>
        </w:rPr>
        <w:t xml:space="preserve">Le coût est de 20 796 € TTC, mais 50 % serait pris en charge par la fédération départementale de pêche. </w:t>
      </w:r>
    </w:p>
    <w:p w14:paraId="616E5AA4" w14:textId="77777777" w:rsidR="00AC4D80" w:rsidRDefault="00AC4D80" w:rsidP="00AC4D80">
      <w:pPr>
        <w:jc w:val="both"/>
        <w:rPr>
          <w:rFonts w:ascii="Footlight MT Light" w:hAnsi="Footlight MT Light"/>
          <w:bCs/>
        </w:rPr>
      </w:pPr>
    </w:p>
    <w:p w14:paraId="266CC15A" w14:textId="2B0F88D3" w:rsidR="00AC4D80" w:rsidRDefault="00AC4D80" w:rsidP="00AC4D80">
      <w:pPr>
        <w:jc w:val="both"/>
        <w:rPr>
          <w:rFonts w:ascii="Footlight MT Light" w:hAnsi="Footlight MT Light"/>
          <w:bCs/>
        </w:rPr>
      </w:pPr>
      <w:r>
        <w:rPr>
          <w:rFonts w:ascii="Footlight MT Light" w:hAnsi="Footlight MT Light"/>
          <w:bCs/>
        </w:rPr>
        <w:t xml:space="preserve">Monsieur le Maire précise que ses derniers échanges avec l’association des pêcheurs n’incitent pas à faire cette étude. En effet, il aurait fallu qu’elle soit faite dans le mois suivant </w:t>
      </w:r>
      <w:r w:rsidR="00760610">
        <w:rPr>
          <w:rFonts w:ascii="Footlight MT Light" w:hAnsi="Footlight MT Light"/>
          <w:bCs/>
        </w:rPr>
        <w:t xml:space="preserve">la mortalité. </w:t>
      </w:r>
    </w:p>
    <w:p w14:paraId="0CE4E151" w14:textId="74D4E459" w:rsidR="00AC4D80" w:rsidRDefault="005D0114"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Faire cette étude plusieurs mois après n’aurait pas d’intérêt pour expliquer le phénomène. </w:t>
      </w:r>
    </w:p>
    <w:p w14:paraId="5F480312" w14:textId="77777777" w:rsidR="005D0114" w:rsidRDefault="005D0114" w:rsidP="001F2CCB">
      <w:pPr>
        <w:pStyle w:val="Corpsdetexte3"/>
        <w:tabs>
          <w:tab w:val="left" w:pos="6840"/>
        </w:tabs>
        <w:rPr>
          <w:rFonts w:ascii="Footlight MT Light" w:hAnsi="Footlight MT Light"/>
          <w:sz w:val="24"/>
          <w:szCs w:val="40"/>
        </w:rPr>
      </w:pPr>
    </w:p>
    <w:p w14:paraId="772A9C4F" w14:textId="31649099" w:rsidR="005D0114" w:rsidRDefault="005D0114"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Après discussion, le point est ajourné. </w:t>
      </w:r>
    </w:p>
    <w:p w14:paraId="0DB20D6C" w14:textId="77777777" w:rsidR="004E0687" w:rsidRDefault="004E0687" w:rsidP="001F2CCB">
      <w:pPr>
        <w:pStyle w:val="Corpsdetexte3"/>
        <w:tabs>
          <w:tab w:val="left" w:pos="6840"/>
        </w:tabs>
        <w:rPr>
          <w:rFonts w:ascii="Footlight MT Light" w:hAnsi="Footlight MT Light"/>
          <w:sz w:val="24"/>
          <w:szCs w:val="40"/>
        </w:rPr>
      </w:pPr>
    </w:p>
    <w:p w14:paraId="26A87A81" w14:textId="6A04CC2C" w:rsidR="004E0687" w:rsidRDefault="004E0687" w:rsidP="001F2CCB">
      <w:pPr>
        <w:pStyle w:val="Corpsdetexte3"/>
        <w:tabs>
          <w:tab w:val="left" w:pos="6840"/>
        </w:tabs>
        <w:rPr>
          <w:rFonts w:ascii="Footlight MT Light" w:hAnsi="Footlight MT Light"/>
          <w:sz w:val="24"/>
          <w:szCs w:val="40"/>
        </w:rPr>
      </w:pPr>
      <w:r>
        <w:rPr>
          <w:rFonts w:ascii="Footlight MT Light" w:hAnsi="Footlight MT Light"/>
          <w:sz w:val="24"/>
          <w:szCs w:val="40"/>
        </w:rPr>
        <w:t>M. le Maire informe l’assemblée municipale que l’association de pêche est revenue sur sa décision et reste affiliée avec la fédération de pêche.</w:t>
      </w:r>
    </w:p>
    <w:p w14:paraId="52511314" w14:textId="186D5953" w:rsidR="004E0687" w:rsidRDefault="004E0687" w:rsidP="001F2CCB">
      <w:pPr>
        <w:pStyle w:val="Corpsdetexte3"/>
        <w:tabs>
          <w:tab w:val="left" w:pos="6840"/>
        </w:tabs>
        <w:rPr>
          <w:rFonts w:ascii="Footlight MT Light" w:hAnsi="Footlight MT Light"/>
          <w:sz w:val="24"/>
          <w:szCs w:val="40"/>
        </w:rPr>
      </w:pPr>
      <w:r>
        <w:rPr>
          <w:rFonts w:ascii="Footlight MT Light" w:hAnsi="Footlight MT Light"/>
          <w:sz w:val="24"/>
          <w:szCs w:val="40"/>
        </w:rPr>
        <w:t>Madame BORDIER demande s’il n’y a pas quelque chose à faire sur l’oxygénation de l’étang.</w:t>
      </w:r>
    </w:p>
    <w:p w14:paraId="016123A0" w14:textId="0A56A6A8" w:rsidR="004E0687" w:rsidRDefault="004E0687" w:rsidP="001F2CCB">
      <w:pPr>
        <w:pStyle w:val="Corpsdetexte3"/>
        <w:tabs>
          <w:tab w:val="left" w:pos="6840"/>
        </w:tabs>
        <w:rPr>
          <w:rFonts w:ascii="Footlight MT Light" w:hAnsi="Footlight MT Light"/>
          <w:sz w:val="24"/>
          <w:szCs w:val="40"/>
        </w:rPr>
      </w:pPr>
      <w:r>
        <w:rPr>
          <w:rFonts w:ascii="Footlight MT Light" w:hAnsi="Footlight MT Light"/>
          <w:sz w:val="24"/>
          <w:szCs w:val="40"/>
        </w:rPr>
        <w:t>M. le Maire lui précise que personne n’est d’accord sur ce qu’il faut effectuer</w:t>
      </w:r>
      <w:r w:rsidR="004652BA">
        <w:rPr>
          <w:rFonts w:ascii="Footlight MT Light" w:hAnsi="Footlight MT Light"/>
          <w:sz w:val="24"/>
          <w:szCs w:val="40"/>
        </w:rPr>
        <w:t xml:space="preserve"> pour éviter une mortalité comme cet été. Les tests seraient à faire lorsqu’il y a des températures estivales. </w:t>
      </w:r>
    </w:p>
    <w:p w14:paraId="3278D96F" w14:textId="77777777" w:rsidR="006B53D7" w:rsidRDefault="006B53D7" w:rsidP="001F2CCB">
      <w:pPr>
        <w:pStyle w:val="Corpsdetexte3"/>
        <w:tabs>
          <w:tab w:val="left" w:pos="6840"/>
        </w:tabs>
        <w:rPr>
          <w:rFonts w:ascii="Footlight MT Light" w:hAnsi="Footlight MT Light"/>
          <w:sz w:val="24"/>
          <w:szCs w:val="40"/>
        </w:rPr>
      </w:pPr>
    </w:p>
    <w:p w14:paraId="42C46661" w14:textId="7CA10551" w:rsidR="006B53D7" w:rsidRPr="00E266E0" w:rsidRDefault="00EC256E" w:rsidP="00E266E0">
      <w:pPr>
        <w:pStyle w:val="Titre1"/>
      </w:pPr>
      <w:r>
        <w:rPr>
          <w:sz w:val="24"/>
          <w:szCs w:val="24"/>
        </w:rPr>
        <w:t>10</w:t>
      </w:r>
      <w:r w:rsidR="006B53D7" w:rsidRPr="00EC256E">
        <w:t xml:space="preserve">- </w:t>
      </w:r>
      <w:r w:rsidRPr="00EC256E">
        <w:t>RENOUVELLEMENT DE LA CONVENTION AVEC L’ECOLE SAINTE MARIE DE LA PROVIDENCE</w:t>
      </w:r>
      <w:r w:rsidR="00E266E0">
        <w:t xml:space="preserve"> </w:t>
      </w:r>
      <w:r w:rsidR="00E266E0">
        <w:rPr>
          <w:caps/>
        </w:rPr>
        <w:t xml:space="preserve"> </w:t>
      </w:r>
    </w:p>
    <w:p w14:paraId="03986671" w14:textId="47121EBC" w:rsidR="006B53D7" w:rsidRDefault="006B53D7" w:rsidP="006B53D7">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sidR="00E266E0">
        <w:rPr>
          <w:rFonts w:ascii="Footlight MT Light" w:hAnsi="Footlight MT Light"/>
          <w:b/>
          <w:color w:val="000080"/>
          <w:sz w:val="20"/>
          <w:szCs w:val="20"/>
        </w:rPr>
        <w:t>10</w:t>
      </w:r>
      <w:r w:rsidR="00EC256E">
        <w:rPr>
          <w:rFonts w:ascii="Footlight MT Light" w:hAnsi="Footlight MT Light"/>
          <w:b/>
          <w:color w:val="000080"/>
          <w:sz w:val="20"/>
          <w:szCs w:val="20"/>
        </w:rPr>
        <w:t>8</w:t>
      </w:r>
      <w:r>
        <w:rPr>
          <w:rFonts w:ascii="Footlight MT Light" w:hAnsi="Footlight MT Light"/>
          <w:b/>
          <w:color w:val="000080"/>
          <w:sz w:val="20"/>
          <w:szCs w:val="20"/>
        </w:rPr>
        <w:t>-25</w:t>
      </w:r>
    </w:p>
    <w:p w14:paraId="089EB04E" w14:textId="77777777" w:rsidR="006B53D7" w:rsidRDefault="006B53D7" w:rsidP="006B53D7">
      <w:pPr>
        <w:rPr>
          <w:rFonts w:ascii="Footlight MT Light" w:hAnsi="Footlight MT Light"/>
        </w:rPr>
      </w:pPr>
    </w:p>
    <w:p w14:paraId="1B734414" w14:textId="4BD9A354" w:rsidR="00EC256E" w:rsidRPr="00DE2413" w:rsidRDefault="00EC256E" w:rsidP="00EC256E">
      <w:pPr>
        <w:jc w:val="both"/>
        <w:rPr>
          <w:rFonts w:ascii="Footlight MT Light" w:hAnsi="Footlight MT Light"/>
        </w:rPr>
      </w:pPr>
      <w:r>
        <w:rPr>
          <w:rFonts w:ascii="Footlight MT Light" w:hAnsi="Footlight MT Light"/>
        </w:rPr>
        <w:t>Monsieur le maire</w:t>
      </w:r>
      <w:r w:rsidRPr="00DE2413">
        <w:rPr>
          <w:rFonts w:ascii="Footlight MT Light" w:hAnsi="Footlight MT Light"/>
        </w:rPr>
        <w:t xml:space="preserve"> expose que la loi oblige la collectivité à passer une convention avec l’établissement privé sous contrat d’association</w:t>
      </w:r>
      <w:r>
        <w:rPr>
          <w:rFonts w:ascii="Footlight MT Light" w:hAnsi="Footlight MT Light"/>
        </w:rPr>
        <w:t xml:space="preserve"> sur la commune</w:t>
      </w:r>
      <w:r w:rsidRPr="00DE2413">
        <w:rPr>
          <w:rFonts w:ascii="Footlight MT Light" w:hAnsi="Footlight MT Light"/>
        </w:rPr>
        <w:t>. La convention actuelle prend fin au 31 décembre 202</w:t>
      </w:r>
      <w:r>
        <w:rPr>
          <w:rFonts w:ascii="Footlight MT Light" w:hAnsi="Footlight MT Light"/>
        </w:rPr>
        <w:t>5</w:t>
      </w:r>
      <w:r w:rsidRPr="00DE2413">
        <w:rPr>
          <w:rFonts w:ascii="Footlight MT Light" w:hAnsi="Footlight MT Light"/>
        </w:rPr>
        <w:t xml:space="preserve">. C’est pourquoi il convient de la renouveler pour </w:t>
      </w:r>
      <w:r>
        <w:rPr>
          <w:rFonts w:ascii="Footlight MT Light" w:hAnsi="Footlight MT Light"/>
        </w:rPr>
        <w:t>la prise</w:t>
      </w:r>
      <w:r w:rsidRPr="00DE2413">
        <w:rPr>
          <w:rFonts w:ascii="Footlight MT Light" w:hAnsi="Footlight MT Light"/>
        </w:rPr>
        <w:t xml:space="preserve"> en charge </w:t>
      </w:r>
      <w:r>
        <w:rPr>
          <w:rFonts w:ascii="Footlight MT Light" w:hAnsi="Footlight MT Light"/>
        </w:rPr>
        <w:t>de</w:t>
      </w:r>
      <w:r w:rsidRPr="00DE2413">
        <w:rPr>
          <w:rFonts w:ascii="Footlight MT Light" w:hAnsi="Footlight MT Light"/>
        </w:rPr>
        <w:t xml:space="preserve"> frais de fonctionnement. Elle sera d’une durée de trois ans. </w:t>
      </w:r>
      <w:r>
        <w:rPr>
          <w:rFonts w:ascii="Footlight MT Light" w:hAnsi="Footlight MT Light"/>
        </w:rPr>
        <w:t>Monsieur le Maire</w:t>
      </w:r>
      <w:r w:rsidRPr="00DE2413">
        <w:rPr>
          <w:rFonts w:ascii="Footlight MT Light" w:hAnsi="Footlight MT Light"/>
        </w:rPr>
        <w:t xml:space="preserve"> détaille les conditions de participation qui se trouvent dans la convention</w:t>
      </w:r>
      <w:r>
        <w:rPr>
          <w:rFonts w:ascii="Footlight MT Light" w:hAnsi="Footlight MT Light"/>
        </w:rPr>
        <w:t>, en pièce jointe</w:t>
      </w:r>
      <w:r>
        <w:rPr>
          <w:rFonts w:ascii="Footlight MT Light" w:hAnsi="Footlight MT Light"/>
        </w:rPr>
        <w:t xml:space="preserve">. </w:t>
      </w:r>
    </w:p>
    <w:p w14:paraId="300770EF" w14:textId="77777777" w:rsidR="00EC256E" w:rsidRDefault="00EC256E" w:rsidP="00EC256E">
      <w:pPr>
        <w:pStyle w:val="Corpsdetexte3"/>
        <w:tabs>
          <w:tab w:val="left" w:pos="6840"/>
        </w:tabs>
        <w:rPr>
          <w:rFonts w:ascii="Footlight MT Light" w:hAnsi="Footlight MT Light"/>
          <w:b/>
          <w:bCs/>
        </w:rPr>
      </w:pPr>
    </w:p>
    <w:p w14:paraId="2884471C" w14:textId="6431482C" w:rsidR="00EC256E" w:rsidRPr="00EC256E" w:rsidRDefault="00344300" w:rsidP="00EC256E">
      <w:pPr>
        <w:pStyle w:val="Corpsdetexte3"/>
        <w:tabs>
          <w:tab w:val="left" w:pos="6840"/>
        </w:tabs>
        <w:rPr>
          <w:rFonts w:ascii="Footlight MT Light" w:hAnsi="Footlight MT Light"/>
          <w:b/>
          <w:bCs/>
          <w:sz w:val="24"/>
          <w:szCs w:val="32"/>
        </w:rPr>
      </w:pPr>
      <w:r>
        <w:rPr>
          <w:rFonts w:ascii="Footlight MT Light" w:hAnsi="Footlight MT Light"/>
          <w:sz w:val="24"/>
          <w:szCs w:val="32"/>
        </w:rPr>
        <w:t>Après en avoir délibéré, l</w:t>
      </w:r>
      <w:r w:rsidR="00EC256E" w:rsidRPr="00EC256E">
        <w:rPr>
          <w:rFonts w:ascii="Footlight MT Light" w:hAnsi="Footlight MT Light"/>
          <w:sz w:val="24"/>
          <w:szCs w:val="32"/>
        </w:rPr>
        <w:t xml:space="preserve">e </w:t>
      </w:r>
      <w:r>
        <w:rPr>
          <w:rFonts w:ascii="Footlight MT Light" w:hAnsi="Footlight MT Light"/>
          <w:sz w:val="24"/>
          <w:szCs w:val="32"/>
        </w:rPr>
        <w:t>C</w:t>
      </w:r>
      <w:r w:rsidR="00EC256E" w:rsidRPr="00EC256E">
        <w:rPr>
          <w:rFonts w:ascii="Footlight MT Light" w:hAnsi="Footlight MT Light"/>
          <w:sz w:val="24"/>
          <w:szCs w:val="32"/>
        </w:rPr>
        <w:t>onseil municipal</w:t>
      </w:r>
      <w:r>
        <w:rPr>
          <w:rFonts w:ascii="Footlight MT Light" w:hAnsi="Footlight MT Light"/>
          <w:sz w:val="24"/>
          <w:szCs w:val="32"/>
        </w:rPr>
        <w:t xml:space="preserve">, à l’unanimité, décide d’approuver les termes de la convention et autorise M. le Maire ou son représentant à la signer. </w:t>
      </w:r>
      <w:r w:rsidR="00EC256E" w:rsidRPr="00EC256E">
        <w:rPr>
          <w:rFonts w:ascii="Footlight MT Light" w:hAnsi="Footlight MT Light"/>
          <w:sz w:val="24"/>
          <w:szCs w:val="32"/>
        </w:rPr>
        <w:t xml:space="preserve"> </w:t>
      </w:r>
    </w:p>
    <w:p w14:paraId="134BC0D3" w14:textId="77777777" w:rsidR="006B53D7" w:rsidRDefault="006B53D7" w:rsidP="001F2CCB">
      <w:pPr>
        <w:pStyle w:val="Corpsdetexte3"/>
        <w:tabs>
          <w:tab w:val="left" w:pos="6840"/>
        </w:tabs>
        <w:rPr>
          <w:rFonts w:ascii="Footlight MT Light" w:hAnsi="Footlight MT Light"/>
          <w:sz w:val="24"/>
          <w:szCs w:val="40"/>
        </w:rPr>
      </w:pPr>
    </w:p>
    <w:p w14:paraId="5AB92EC9" w14:textId="60B30077" w:rsidR="00815B5F" w:rsidRPr="00AC5C8E" w:rsidRDefault="00815B5F" w:rsidP="00AC5C8E">
      <w:pPr>
        <w:pStyle w:val="Titre1"/>
      </w:pPr>
      <w:r>
        <w:rPr>
          <w:sz w:val="24"/>
          <w:szCs w:val="24"/>
        </w:rPr>
        <w:t>1</w:t>
      </w:r>
      <w:r w:rsidR="00344300">
        <w:rPr>
          <w:sz w:val="24"/>
          <w:szCs w:val="24"/>
        </w:rPr>
        <w:t>1</w:t>
      </w:r>
      <w:r>
        <w:rPr>
          <w:sz w:val="24"/>
          <w:szCs w:val="24"/>
        </w:rPr>
        <w:t xml:space="preserve">- </w:t>
      </w:r>
      <w:r w:rsidR="00344300" w:rsidRPr="00344300">
        <w:t>AUTORISATION D’ENGAGEMENT DES DEPENSES D’INVESTISSEMENT AVANT LE VOTE DU BUDGET 2026</w:t>
      </w:r>
    </w:p>
    <w:p w14:paraId="0D44B1C9" w14:textId="7DFBB1F2" w:rsidR="00815B5F" w:rsidRDefault="00815B5F" w:rsidP="00815B5F">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sidR="00AC5C8E">
        <w:rPr>
          <w:rFonts w:ascii="Footlight MT Light" w:hAnsi="Footlight MT Light"/>
          <w:b/>
          <w:color w:val="000080"/>
          <w:sz w:val="20"/>
          <w:szCs w:val="20"/>
        </w:rPr>
        <w:t>10</w:t>
      </w:r>
      <w:r w:rsidR="00344300">
        <w:rPr>
          <w:rFonts w:ascii="Footlight MT Light" w:hAnsi="Footlight MT Light"/>
          <w:b/>
          <w:color w:val="000080"/>
          <w:sz w:val="20"/>
          <w:szCs w:val="20"/>
        </w:rPr>
        <w:t>9</w:t>
      </w:r>
      <w:r>
        <w:rPr>
          <w:rFonts w:ascii="Footlight MT Light" w:hAnsi="Footlight MT Light"/>
          <w:b/>
          <w:color w:val="000080"/>
          <w:sz w:val="20"/>
          <w:szCs w:val="20"/>
        </w:rPr>
        <w:t>-25</w:t>
      </w:r>
    </w:p>
    <w:p w14:paraId="1F651A8D" w14:textId="77777777" w:rsidR="00815B5F" w:rsidRDefault="00815B5F" w:rsidP="00815B5F">
      <w:pPr>
        <w:rPr>
          <w:rFonts w:ascii="Footlight MT Light" w:hAnsi="Footlight MT Light"/>
        </w:rPr>
      </w:pPr>
    </w:p>
    <w:p w14:paraId="4E25C999" w14:textId="5DC63627" w:rsidR="00344300" w:rsidRPr="00DE2413" w:rsidRDefault="00344300" w:rsidP="00344300">
      <w:pPr>
        <w:rPr>
          <w:rFonts w:ascii="Footlight MT Light" w:hAnsi="Footlight MT Light"/>
        </w:rPr>
      </w:pPr>
      <w:r w:rsidRPr="00DE2413">
        <w:rPr>
          <w:rFonts w:ascii="Footlight MT Light" w:hAnsi="Footlight MT Light"/>
        </w:rPr>
        <w:t xml:space="preserve">Monsieur le Maire expose : </w:t>
      </w:r>
    </w:p>
    <w:p w14:paraId="1AB3C06F" w14:textId="77777777" w:rsidR="00344300" w:rsidRPr="00DE2413" w:rsidRDefault="00344300" w:rsidP="00344300">
      <w:pPr>
        <w:jc w:val="both"/>
        <w:rPr>
          <w:rFonts w:ascii="Footlight MT Light" w:hAnsi="Footlight MT Light"/>
        </w:rPr>
      </w:pPr>
      <w:r w:rsidRPr="00DE2413">
        <w:rPr>
          <w:rFonts w:ascii="Footlight MT Light" w:hAnsi="Footlight MT Light"/>
        </w:rPr>
        <w:t>Préalablement au vote du budget 202</w:t>
      </w:r>
      <w:r>
        <w:rPr>
          <w:rFonts w:ascii="Footlight MT Light" w:hAnsi="Footlight MT Light"/>
        </w:rPr>
        <w:t>6</w:t>
      </w:r>
      <w:r w:rsidRPr="00DE2413">
        <w:rPr>
          <w:rFonts w:ascii="Footlight MT Light" w:hAnsi="Footlight MT Light"/>
        </w:rPr>
        <w:t>, la commune ne peut engager, liquider et mandater les dépenses d’investissement que dans la limite des restes à réaliser de l’exercice 202</w:t>
      </w:r>
      <w:r>
        <w:rPr>
          <w:rFonts w:ascii="Footlight MT Light" w:hAnsi="Footlight MT Light"/>
        </w:rPr>
        <w:t>5</w:t>
      </w:r>
      <w:r w:rsidRPr="00DE2413">
        <w:rPr>
          <w:rFonts w:ascii="Footlight MT Light" w:hAnsi="Footlight MT Light"/>
        </w:rPr>
        <w:t>.</w:t>
      </w:r>
    </w:p>
    <w:p w14:paraId="7CEA3198" w14:textId="77777777" w:rsidR="00344300" w:rsidRPr="00DE2413" w:rsidRDefault="00344300" w:rsidP="00344300">
      <w:pPr>
        <w:jc w:val="both"/>
        <w:rPr>
          <w:rFonts w:ascii="Footlight MT Light" w:hAnsi="Footlight MT Light"/>
        </w:rPr>
      </w:pPr>
    </w:p>
    <w:p w14:paraId="3F7D9B2A" w14:textId="77777777" w:rsidR="00344300" w:rsidRPr="00DE2413" w:rsidRDefault="00344300" w:rsidP="00344300">
      <w:pPr>
        <w:jc w:val="both"/>
        <w:rPr>
          <w:rFonts w:ascii="Footlight MT Light" w:hAnsi="Footlight MT Light"/>
        </w:rPr>
      </w:pPr>
      <w:r w:rsidRPr="00DE2413">
        <w:rPr>
          <w:rFonts w:ascii="Footlight MT Light" w:hAnsi="Footlight MT Light"/>
        </w:rPr>
        <w:t>Afin de faciliter les dépenses d’investissement avant le vote du budget 202</w:t>
      </w:r>
      <w:r>
        <w:rPr>
          <w:rFonts w:ascii="Footlight MT Light" w:hAnsi="Footlight MT Light"/>
        </w:rPr>
        <w:t>6</w:t>
      </w:r>
      <w:r w:rsidRPr="00DE2413">
        <w:rPr>
          <w:rFonts w:ascii="Footlight MT Light" w:hAnsi="Footlight MT Light"/>
        </w:rPr>
        <w:t>, et de pouvoir faire face à une dépense d’investissement imprévue et urgente, le Conseil Municipal peut, en vertu de l’article L 1612-1 du Code général des collectivités territoriales, autoriser le Maire à mandater les dépenses d’investissement dans la limite du quart des crédits inscrits au budget 202</w:t>
      </w:r>
      <w:r>
        <w:rPr>
          <w:rFonts w:ascii="Footlight MT Light" w:hAnsi="Footlight MT Light"/>
        </w:rPr>
        <w:t>5</w:t>
      </w:r>
      <w:r w:rsidRPr="00DE2413">
        <w:rPr>
          <w:rFonts w:ascii="Footlight MT Light" w:hAnsi="Footlight MT Light"/>
        </w:rPr>
        <w:t>.</w:t>
      </w:r>
    </w:p>
    <w:p w14:paraId="50B67957" w14:textId="77777777" w:rsidR="00344300" w:rsidRPr="00DE2413" w:rsidRDefault="00344300" w:rsidP="00344300">
      <w:pPr>
        <w:jc w:val="both"/>
        <w:rPr>
          <w:rFonts w:ascii="Footlight MT Light" w:hAnsi="Footlight MT Light"/>
        </w:rPr>
      </w:pPr>
      <w:r w:rsidRPr="00DE2413">
        <w:rPr>
          <w:rFonts w:ascii="Footlight MT Light" w:hAnsi="Footlight MT Light"/>
        </w:rPr>
        <w:t>Cette autorisation est limitée jusqu’au vote du Budget Primitif 202</w:t>
      </w:r>
      <w:r>
        <w:rPr>
          <w:rFonts w:ascii="Footlight MT Light" w:hAnsi="Footlight MT Light"/>
        </w:rPr>
        <w:t>6</w:t>
      </w:r>
      <w:r w:rsidRPr="00DE2413">
        <w:rPr>
          <w:rFonts w:ascii="Footlight MT Light" w:hAnsi="Footlight MT Light"/>
        </w:rPr>
        <w:t>.</w:t>
      </w:r>
    </w:p>
    <w:p w14:paraId="0359EBB5" w14:textId="77777777" w:rsidR="00344300" w:rsidRPr="00DE2413" w:rsidRDefault="00344300" w:rsidP="00344300">
      <w:pPr>
        <w:jc w:val="both"/>
        <w:rPr>
          <w:rFonts w:ascii="Footlight MT Light" w:hAnsi="Footlight MT Light"/>
        </w:rPr>
      </w:pPr>
    </w:p>
    <w:p w14:paraId="2BB41DDA" w14:textId="7A502103" w:rsidR="00344300" w:rsidRPr="00DE2413" w:rsidRDefault="00344300" w:rsidP="00344300">
      <w:pPr>
        <w:jc w:val="both"/>
        <w:rPr>
          <w:rFonts w:ascii="Footlight MT Light" w:hAnsi="Footlight MT Light"/>
        </w:rPr>
      </w:pPr>
      <w:r w:rsidRPr="00DE2413">
        <w:rPr>
          <w:rFonts w:ascii="Footlight MT Light" w:hAnsi="Footlight MT Light"/>
        </w:rPr>
        <w:t>Ainsi, Monsieur le Maire propose au Conseil Municipal de lui donner l’autorisation de mandater les dépenses d’investissement 202</w:t>
      </w:r>
      <w:r>
        <w:rPr>
          <w:rFonts w:ascii="Footlight MT Light" w:hAnsi="Footlight MT Light"/>
        </w:rPr>
        <w:t>6</w:t>
      </w:r>
      <w:r w:rsidRPr="00DE2413">
        <w:rPr>
          <w:rFonts w:ascii="Footlight MT Light" w:hAnsi="Footlight MT Light"/>
        </w:rPr>
        <w:t xml:space="preserve"> dans la limite des crédits repris ci-dessous, et ce, avant le vote du budget 202</w:t>
      </w:r>
      <w:r>
        <w:rPr>
          <w:rFonts w:ascii="Footlight MT Light" w:hAnsi="Footlight MT Light"/>
        </w:rPr>
        <w:t>6</w:t>
      </w:r>
      <w:r w:rsidRPr="00DE2413">
        <w:rPr>
          <w:rFonts w:ascii="Footlight MT Light" w:hAnsi="Footlight MT Light"/>
        </w:rPr>
        <w:t> :</w:t>
      </w:r>
    </w:p>
    <w:p w14:paraId="37E9F648" w14:textId="77777777" w:rsidR="00344300" w:rsidRPr="00DE2413" w:rsidRDefault="00344300" w:rsidP="00344300">
      <w:pPr>
        <w:rPr>
          <w:rFonts w:ascii="Footlight MT Light" w:hAnsi="Footlight MT Light"/>
        </w:rPr>
      </w:pPr>
    </w:p>
    <w:p w14:paraId="259A09F1" w14:textId="77777777" w:rsidR="00344300" w:rsidRPr="00DE2413" w:rsidRDefault="00344300" w:rsidP="00344300">
      <w:pPr>
        <w:tabs>
          <w:tab w:val="left" w:pos="2160"/>
          <w:tab w:val="left" w:pos="5760"/>
          <w:tab w:val="left" w:pos="7371"/>
        </w:tabs>
        <w:rPr>
          <w:rFonts w:ascii="Footlight MT Light" w:hAnsi="Footlight MT Light"/>
          <w:b/>
        </w:rPr>
      </w:pPr>
      <w:r w:rsidRPr="00DE2413">
        <w:rPr>
          <w:rFonts w:ascii="Footlight MT Light" w:hAnsi="Footlight MT Light"/>
          <w:b/>
        </w:rPr>
        <w:t>Chapitre 20 « Immobilisations incorporelles » </w:t>
      </w:r>
    </w:p>
    <w:p w14:paraId="217C179A"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203</w:t>
      </w:r>
      <w:r w:rsidRPr="00DE2413">
        <w:rPr>
          <w:rFonts w:ascii="Footlight MT Light" w:hAnsi="Footlight MT Light"/>
        </w:rPr>
        <w:tab/>
        <w:t>Frais d’études, de recherche, développement, frais insertion</w:t>
      </w:r>
      <w:proofErr w:type="gramStart"/>
      <w:r w:rsidRPr="00DE2413">
        <w:rPr>
          <w:rFonts w:ascii="Footlight MT Light" w:hAnsi="Footlight MT Light"/>
        </w:rPr>
        <w:tab/>
        <w:t xml:space="preserve">  </w:t>
      </w:r>
      <w:r>
        <w:rPr>
          <w:rFonts w:ascii="Footlight MT Light" w:hAnsi="Footlight MT Light"/>
        </w:rPr>
        <w:t>20</w:t>
      </w:r>
      <w:proofErr w:type="gramEnd"/>
      <w:r w:rsidRPr="00DE2413">
        <w:rPr>
          <w:rFonts w:ascii="Footlight MT Light" w:hAnsi="Footlight MT Light"/>
        </w:rPr>
        <w:t xml:space="preserve"> </w:t>
      </w:r>
      <w:r>
        <w:rPr>
          <w:rFonts w:ascii="Footlight MT Light" w:hAnsi="Footlight MT Light"/>
        </w:rPr>
        <w:t>12</w:t>
      </w:r>
      <w:r w:rsidRPr="00DE2413">
        <w:rPr>
          <w:rFonts w:ascii="Footlight MT Light" w:hAnsi="Footlight MT Light"/>
        </w:rPr>
        <w:t>5,00 €</w:t>
      </w:r>
      <w:r w:rsidRPr="00DE2413">
        <w:rPr>
          <w:rFonts w:ascii="Footlight MT Light" w:hAnsi="Footlight MT Light"/>
        </w:rPr>
        <w:tab/>
      </w:r>
    </w:p>
    <w:p w14:paraId="30A23980"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2051</w:t>
      </w:r>
      <w:r w:rsidRPr="00DE2413">
        <w:rPr>
          <w:rFonts w:ascii="Footlight MT Light" w:hAnsi="Footlight MT Light"/>
        </w:rPr>
        <w:tab/>
        <w:t>Concessions et droits similaires</w:t>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4</w:t>
      </w:r>
      <w:r w:rsidRPr="00DE2413">
        <w:rPr>
          <w:rFonts w:ascii="Footlight MT Light" w:hAnsi="Footlight MT Light"/>
        </w:rPr>
        <w:t xml:space="preserve"> 000,00 €</w:t>
      </w:r>
    </w:p>
    <w:p w14:paraId="5A84B313" w14:textId="77777777" w:rsidR="00344300" w:rsidRPr="00DE2413" w:rsidRDefault="00344300" w:rsidP="00344300">
      <w:pPr>
        <w:tabs>
          <w:tab w:val="left" w:pos="993"/>
          <w:tab w:val="left" w:pos="2160"/>
          <w:tab w:val="left" w:pos="5760"/>
          <w:tab w:val="left" w:pos="7371"/>
        </w:tabs>
        <w:rPr>
          <w:rFonts w:ascii="Footlight MT Light" w:hAnsi="Footlight MT Light"/>
        </w:rPr>
      </w:pPr>
    </w:p>
    <w:p w14:paraId="2FD6B5FF" w14:textId="77777777" w:rsidR="00344300" w:rsidRPr="00DE2413" w:rsidRDefault="00344300" w:rsidP="00344300">
      <w:pPr>
        <w:tabs>
          <w:tab w:val="left" w:pos="2160"/>
          <w:tab w:val="left" w:pos="5760"/>
          <w:tab w:val="left" w:pos="7371"/>
        </w:tabs>
        <w:rPr>
          <w:rFonts w:ascii="Footlight MT Light" w:hAnsi="Footlight MT Light"/>
          <w:b/>
        </w:rPr>
      </w:pPr>
      <w:r w:rsidRPr="00DE2413">
        <w:rPr>
          <w:rFonts w:ascii="Footlight MT Light" w:hAnsi="Footlight MT Light"/>
          <w:b/>
        </w:rPr>
        <w:t>Chapitre 21 « Immobilisations corporelles »</w:t>
      </w:r>
    </w:p>
    <w:p w14:paraId="5B10C629" w14:textId="77777777" w:rsidR="00344300" w:rsidRPr="00DE2413" w:rsidRDefault="00344300" w:rsidP="00344300">
      <w:pPr>
        <w:tabs>
          <w:tab w:val="left" w:pos="2160"/>
          <w:tab w:val="left" w:pos="5760"/>
          <w:tab w:val="left" w:pos="7371"/>
        </w:tabs>
        <w:rPr>
          <w:rFonts w:ascii="Footlight MT Light" w:hAnsi="Footlight MT Light"/>
        </w:rPr>
      </w:pPr>
      <w:r w:rsidRPr="00DE2413">
        <w:rPr>
          <w:rFonts w:ascii="Footlight MT Light" w:hAnsi="Footlight MT Light"/>
        </w:rPr>
        <w:t>2116        Cimetière</w:t>
      </w:r>
      <w:r w:rsidRPr="00DE2413">
        <w:rPr>
          <w:rFonts w:ascii="Footlight MT Light" w:hAnsi="Footlight MT Light"/>
        </w:rPr>
        <w:tab/>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5</w:t>
      </w:r>
      <w:r w:rsidRPr="00DE2413">
        <w:rPr>
          <w:rFonts w:ascii="Footlight MT Light" w:hAnsi="Footlight MT Light"/>
        </w:rPr>
        <w:t xml:space="preserve"> </w:t>
      </w:r>
      <w:r>
        <w:rPr>
          <w:rFonts w:ascii="Footlight MT Light" w:hAnsi="Footlight MT Light"/>
        </w:rPr>
        <w:t>4</w:t>
      </w:r>
      <w:r w:rsidRPr="00DE2413">
        <w:rPr>
          <w:rFonts w:ascii="Footlight MT Light" w:hAnsi="Footlight MT Light"/>
        </w:rPr>
        <w:t>00,00 €</w:t>
      </w:r>
    </w:p>
    <w:p w14:paraId="2D8EFA86" w14:textId="77777777" w:rsidR="00344300" w:rsidRPr="00DE2413" w:rsidRDefault="00344300" w:rsidP="00344300">
      <w:pPr>
        <w:tabs>
          <w:tab w:val="left" w:pos="2160"/>
          <w:tab w:val="left" w:pos="5760"/>
          <w:tab w:val="left" w:pos="7371"/>
        </w:tabs>
        <w:rPr>
          <w:rFonts w:ascii="Footlight MT Light" w:hAnsi="Footlight MT Light"/>
        </w:rPr>
      </w:pPr>
      <w:r w:rsidRPr="00DE2413">
        <w:rPr>
          <w:rFonts w:ascii="Footlight MT Light" w:hAnsi="Footlight MT Light"/>
        </w:rPr>
        <w:t>2131        Bâtiments publics</w:t>
      </w:r>
      <w:r w:rsidRPr="00DE2413">
        <w:rPr>
          <w:rFonts w:ascii="Footlight MT Light" w:hAnsi="Footlight MT Light"/>
        </w:rPr>
        <w:tab/>
      </w:r>
      <w:r w:rsidRPr="00DE2413">
        <w:rPr>
          <w:rFonts w:ascii="Footlight MT Light" w:hAnsi="Footlight MT Light"/>
        </w:rPr>
        <w:tab/>
      </w:r>
      <w:r>
        <w:rPr>
          <w:rFonts w:ascii="Footlight MT Light" w:hAnsi="Footlight MT Light"/>
        </w:rPr>
        <w:t>76</w:t>
      </w:r>
      <w:r w:rsidRPr="00DE2413">
        <w:rPr>
          <w:rFonts w:ascii="Footlight MT Light" w:hAnsi="Footlight MT Light"/>
        </w:rPr>
        <w:t xml:space="preserve"> </w:t>
      </w:r>
      <w:r>
        <w:rPr>
          <w:rFonts w:ascii="Footlight MT Light" w:hAnsi="Footlight MT Light"/>
        </w:rPr>
        <w:t>25</w:t>
      </w:r>
      <w:r w:rsidRPr="00DE2413">
        <w:rPr>
          <w:rFonts w:ascii="Footlight MT Light" w:hAnsi="Footlight MT Light"/>
        </w:rPr>
        <w:t>0,00 €</w:t>
      </w:r>
    </w:p>
    <w:p w14:paraId="612DA22C" w14:textId="77777777" w:rsidR="00344300" w:rsidRPr="00DE2413" w:rsidRDefault="00344300" w:rsidP="00344300">
      <w:pPr>
        <w:tabs>
          <w:tab w:val="left" w:pos="2160"/>
          <w:tab w:val="left" w:pos="5760"/>
          <w:tab w:val="left" w:pos="7371"/>
        </w:tabs>
        <w:rPr>
          <w:rFonts w:ascii="Footlight MT Light" w:hAnsi="Footlight MT Light"/>
        </w:rPr>
      </w:pPr>
    </w:p>
    <w:p w14:paraId="2EB3545E"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2135</w:t>
      </w:r>
      <w:r w:rsidRPr="00DE2413">
        <w:rPr>
          <w:rFonts w:ascii="Footlight MT Light" w:hAnsi="Footlight MT Light"/>
        </w:rPr>
        <w:tab/>
        <w:t>Installations générales, agencements, aménagements des</w:t>
      </w:r>
      <w:r w:rsidRPr="00DE2413">
        <w:rPr>
          <w:rFonts w:ascii="Footlight MT Light" w:hAnsi="Footlight MT Light"/>
        </w:rPr>
        <w:tab/>
        <w:t xml:space="preserve"> </w:t>
      </w:r>
      <w:r>
        <w:rPr>
          <w:rFonts w:ascii="Footlight MT Light" w:hAnsi="Footlight MT Light"/>
        </w:rPr>
        <w:t>85</w:t>
      </w:r>
      <w:r w:rsidRPr="00DE2413">
        <w:rPr>
          <w:rFonts w:ascii="Footlight MT Light" w:hAnsi="Footlight MT Light"/>
        </w:rPr>
        <w:t xml:space="preserve"> </w:t>
      </w:r>
      <w:r>
        <w:rPr>
          <w:rFonts w:ascii="Footlight MT Light" w:hAnsi="Footlight MT Light"/>
        </w:rPr>
        <w:t>7</w:t>
      </w:r>
      <w:r w:rsidRPr="00DE2413">
        <w:rPr>
          <w:rFonts w:ascii="Footlight MT Light" w:hAnsi="Footlight MT Light"/>
        </w:rPr>
        <w:t>50,00 €</w:t>
      </w:r>
    </w:p>
    <w:p w14:paraId="30B86095"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ab/>
      </w:r>
      <w:proofErr w:type="gramStart"/>
      <w:r w:rsidRPr="00DE2413">
        <w:rPr>
          <w:rFonts w:ascii="Footlight MT Light" w:hAnsi="Footlight MT Light"/>
        </w:rPr>
        <w:t>constructions</w:t>
      </w:r>
      <w:proofErr w:type="gramEnd"/>
    </w:p>
    <w:p w14:paraId="2C5E0414"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2138       Autres constructions</w:t>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7</w:t>
      </w:r>
      <w:r w:rsidRPr="00DE2413">
        <w:rPr>
          <w:rFonts w:ascii="Footlight MT Light" w:hAnsi="Footlight MT Light"/>
        </w:rPr>
        <w:t>50,00 €</w:t>
      </w:r>
    </w:p>
    <w:p w14:paraId="2DCF45D7"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2151</w:t>
      </w:r>
      <w:r w:rsidRPr="00DE2413">
        <w:rPr>
          <w:rFonts w:ascii="Footlight MT Light" w:hAnsi="Footlight MT Light"/>
        </w:rPr>
        <w:tab/>
        <w:t>Réseaux de voirie</w:t>
      </w:r>
      <w:r w:rsidRPr="00DE2413">
        <w:rPr>
          <w:rFonts w:ascii="Footlight MT Light" w:hAnsi="Footlight MT Light"/>
        </w:rPr>
        <w:tab/>
      </w:r>
      <w:proofErr w:type="gramStart"/>
      <w:r w:rsidRPr="00DE2413">
        <w:rPr>
          <w:rFonts w:ascii="Footlight MT Light" w:hAnsi="Footlight MT Light"/>
        </w:rPr>
        <w:tab/>
        <w:t xml:space="preserve">  </w:t>
      </w:r>
      <w:r>
        <w:rPr>
          <w:rFonts w:ascii="Footlight MT Light" w:hAnsi="Footlight MT Light"/>
        </w:rPr>
        <w:t>23</w:t>
      </w:r>
      <w:proofErr w:type="gramEnd"/>
      <w:r w:rsidRPr="00DE2413">
        <w:rPr>
          <w:rFonts w:ascii="Footlight MT Light" w:hAnsi="Footlight MT Light"/>
        </w:rPr>
        <w:t xml:space="preserve"> 5</w:t>
      </w:r>
      <w:r>
        <w:rPr>
          <w:rFonts w:ascii="Footlight MT Light" w:hAnsi="Footlight MT Light"/>
        </w:rPr>
        <w:t>0</w:t>
      </w:r>
      <w:r w:rsidRPr="00DE2413">
        <w:rPr>
          <w:rFonts w:ascii="Footlight MT Light" w:hAnsi="Footlight MT Light"/>
        </w:rPr>
        <w:t>0,00 €</w:t>
      </w:r>
    </w:p>
    <w:p w14:paraId="03B70307"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2156</w:t>
      </w:r>
      <w:r w:rsidRPr="00DE2413">
        <w:rPr>
          <w:rFonts w:ascii="Footlight MT Light" w:hAnsi="Footlight MT Light"/>
        </w:rPr>
        <w:tab/>
        <w:t>Matériel et outillage d’incendie et de défense civile</w:t>
      </w:r>
      <w:r w:rsidRPr="00DE2413">
        <w:rPr>
          <w:rFonts w:ascii="Footlight MT Light" w:hAnsi="Footlight MT Light"/>
        </w:rPr>
        <w:tab/>
        <w:t xml:space="preserve">        500,00 €</w:t>
      </w:r>
    </w:p>
    <w:p w14:paraId="1EFBE6AE"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2157       Matériel et outillage technique</w:t>
      </w:r>
      <w:r w:rsidRPr="00DE2413">
        <w:rPr>
          <w:rFonts w:ascii="Footlight MT Light" w:hAnsi="Footlight MT Light"/>
        </w:rPr>
        <w:tab/>
      </w:r>
      <w:r w:rsidRPr="00DE2413">
        <w:rPr>
          <w:rFonts w:ascii="Footlight MT Light" w:hAnsi="Footlight MT Light"/>
        </w:rPr>
        <w:tab/>
        <w:t xml:space="preserve">     1 500,00 €</w:t>
      </w:r>
    </w:p>
    <w:p w14:paraId="40CD7176"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2158</w:t>
      </w:r>
      <w:r w:rsidRPr="00DE2413">
        <w:rPr>
          <w:rFonts w:ascii="Footlight MT Light" w:hAnsi="Footlight MT Light"/>
        </w:rPr>
        <w:tab/>
        <w:t>Autres installations, matériel et outillages techniques</w:t>
      </w:r>
      <w:r w:rsidRPr="00DE2413">
        <w:rPr>
          <w:rFonts w:ascii="Footlight MT Light" w:hAnsi="Footlight MT Light"/>
        </w:rPr>
        <w:tab/>
        <w:t xml:space="preserve">  </w:t>
      </w:r>
      <w:r>
        <w:rPr>
          <w:rFonts w:ascii="Footlight MT Light" w:hAnsi="Footlight MT Light"/>
        </w:rPr>
        <w:t xml:space="preserve">   5</w:t>
      </w:r>
      <w:r w:rsidRPr="00DE2413">
        <w:rPr>
          <w:rFonts w:ascii="Footlight MT Light" w:hAnsi="Footlight MT Light"/>
        </w:rPr>
        <w:t> </w:t>
      </w:r>
      <w:r>
        <w:rPr>
          <w:rFonts w:ascii="Footlight MT Light" w:hAnsi="Footlight MT Light"/>
        </w:rPr>
        <w:t>0</w:t>
      </w:r>
      <w:r w:rsidRPr="00DE2413">
        <w:rPr>
          <w:rFonts w:ascii="Footlight MT Light" w:hAnsi="Footlight MT Light"/>
        </w:rPr>
        <w:t>00,00 €</w:t>
      </w:r>
    </w:p>
    <w:p w14:paraId="248683F3"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2183</w:t>
      </w:r>
      <w:r w:rsidRPr="00DE2413">
        <w:rPr>
          <w:rFonts w:ascii="Footlight MT Light" w:hAnsi="Footlight MT Light"/>
        </w:rPr>
        <w:tab/>
        <w:t>Matériel informatique</w:t>
      </w:r>
      <w:r w:rsidRPr="00DE2413">
        <w:rPr>
          <w:rFonts w:ascii="Footlight MT Light" w:hAnsi="Footlight MT Light"/>
        </w:rPr>
        <w:tab/>
      </w:r>
      <w:r w:rsidRPr="00DE2413">
        <w:rPr>
          <w:rFonts w:ascii="Footlight MT Light" w:hAnsi="Footlight MT Light"/>
        </w:rPr>
        <w:tab/>
        <w:t xml:space="preserve">        250,00 €</w:t>
      </w:r>
    </w:p>
    <w:p w14:paraId="5780D113"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2184</w:t>
      </w:r>
      <w:r w:rsidRPr="00DE2413">
        <w:rPr>
          <w:rFonts w:ascii="Footlight MT Light" w:hAnsi="Footlight MT Light"/>
        </w:rPr>
        <w:tab/>
        <w:t>Matériel de bureau et mobilier</w:t>
      </w:r>
      <w:r w:rsidRPr="00DE2413">
        <w:rPr>
          <w:rFonts w:ascii="Footlight MT Light" w:hAnsi="Footlight MT Light"/>
        </w:rPr>
        <w:tab/>
      </w:r>
      <w:r w:rsidRPr="00DE2413">
        <w:rPr>
          <w:rFonts w:ascii="Footlight MT Light" w:hAnsi="Footlight MT Light"/>
        </w:rPr>
        <w:tab/>
        <w:t xml:space="preserve">        250,00 €</w:t>
      </w:r>
    </w:p>
    <w:p w14:paraId="03E1B0E7"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2188</w:t>
      </w:r>
      <w:r w:rsidRPr="00DE2413">
        <w:rPr>
          <w:rFonts w:ascii="Footlight MT Light" w:hAnsi="Footlight MT Light"/>
        </w:rPr>
        <w:tab/>
        <w:t>Autres immobilisations corporelles</w:t>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3</w:t>
      </w:r>
      <w:r w:rsidRPr="00DE2413">
        <w:rPr>
          <w:rFonts w:ascii="Footlight MT Light" w:hAnsi="Footlight MT Light"/>
        </w:rPr>
        <w:t> 000,00 €</w:t>
      </w:r>
    </w:p>
    <w:p w14:paraId="044C5015" w14:textId="77777777" w:rsidR="00344300" w:rsidRPr="00DE2413" w:rsidRDefault="00344300" w:rsidP="00344300">
      <w:pPr>
        <w:tabs>
          <w:tab w:val="left" w:pos="2160"/>
          <w:tab w:val="left" w:pos="5760"/>
          <w:tab w:val="left" w:pos="7371"/>
        </w:tabs>
        <w:rPr>
          <w:rFonts w:ascii="Footlight MT Light" w:hAnsi="Footlight MT Light"/>
        </w:rPr>
      </w:pPr>
    </w:p>
    <w:p w14:paraId="7EA8F803" w14:textId="77777777" w:rsidR="00344300" w:rsidRPr="00DE2413" w:rsidRDefault="00344300" w:rsidP="00344300">
      <w:pPr>
        <w:tabs>
          <w:tab w:val="left" w:pos="2160"/>
          <w:tab w:val="left" w:pos="5760"/>
          <w:tab w:val="left" w:pos="7371"/>
        </w:tabs>
        <w:rPr>
          <w:rFonts w:ascii="Footlight MT Light" w:hAnsi="Footlight MT Light"/>
          <w:b/>
        </w:rPr>
      </w:pPr>
      <w:r w:rsidRPr="00DE2413">
        <w:rPr>
          <w:rFonts w:ascii="Footlight MT Light" w:hAnsi="Footlight MT Light"/>
          <w:b/>
        </w:rPr>
        <w:t>Chapitre 23 « Immobilisations en cours »</w:t>
      </w:r>
    </w:p>
    <w:p w14:paraId="333F88BF"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231</w:t>
      </w:r>
      <w:r w:rsidRPr="00DE2413">
        <w:rPr>
          <w:rFonts w:ascii="Footlight MT Light" w:hAnsi="Footlight MT Light"/>
        </w:rPr>
        <w:tab/>
        <w:t>Immobilisations corporelles en cours</w:t>
      </w:r>
      <w:r w:rsidRPr="00DE2413">
        <w:rPr>
          <w:rFonts w:ascii="Footlight MT Light" w:hAnsi="Footlight MT Light"/>
        </w:rPr>
        <w:tab/>
        <w:t xml:space="preserve"> </w:t>
      </w:r>
      <w:r w:rsidRPr="00DE2413">
        <w:rPr>
          <w:rFonts w:ascii="Footlight MT Light" w:hAnsi="Footlight MT Light"/>
        </w:rPr>
        <w:tab/>
      </w:r>
      <w:r>
        <w:rPr>
          <w:rFonts w:ascii="Footlight MT Light" w:hAnsi="Footlight MT Light"/>
        </w:rPr>
        <w:t>42</w:t>
      </w:r>
      <w:r w:rsidRPr="00DE2413">
        <w:rPr>
          <w:rFonts w:ascii="Footlight MT Light" w:hAnsi="Footlight MT Light"/>
        </w:rPr>
        <w:t> </w:t>
      </w:r>
      <w:r>
        <w:rPr>
          <w:rFonts w:ascii="Footlight MT Light" w:hAnsi="Footlight MT Light"/>
        </w:rPr>
        <w:t>25</w:t>
      </w:r>
      <w:r w:rsidRPr="00DE2413">
        <w:rPr>
          <w:rFonts w:ascii="Footlight MT Light" w:hAnsi="Footlight MT Light"/>
        </w:rPr>
        <w:t>0,00 €</w:t>
      </w:r>
    </w:p>
    <w:p w14:paraId="276DD264" w14:textId="77777777" w:rsidR="00344300" w:rsidRPr="00DE2413" w:rsidRDefault="00344300" w:rsidP="00344300">
      <w:pPr>
        <w:pStyle w:val="Corpsdetexte3"/>
        <w:tabs>
          <w:tab w:val="left" w:pos="6840"/>
        </w:tabs>
        <w:rPr>
          <w:rFonts w:ascii="Footlight MT Light" w:hAnsi="Footlight MT Light"/>
          <w:b/>
          <w:bCs/>
        </w:rPr>
      </w:pPr>
    </w:p>
    <w:p w14:paraId="3B2D1959" w14:textId="77777777" w:rsidR="00344300" w:rsidRPr="00DE2413" w:rsidRDefault="00344300" w:rsidP="00344300">
      <w:pPr>
        <w:pStyle w:val="Corpsdetexte3"/>
        <w:tabs>
          <w:tab w:val="left" w:pos="6840"/>
        </w:tabs>
        <w:rPr>
          <w:rFonts w:ascii="Footlight MT Light" w:hAnsi="Footlight MT Light"/>
          <w:b/>
          <w:bCs/>
          <w:u w:val="single"/>
        </w:rPr>
      </w:pPr>
      <w:r w:rsidRPr="00DE2413">
        <w:rPr>
          <w:rFonts w:ascii="Footlight MT Light" w:hAnsi="Footlight MT Light"/>
          <w:u w:val="single"/>
        </w:rPr>
        <w:t xml:space="preserve">Budget Camping </w:t>
      </w:r>
    </w:p>
    <w:p w14:paraId="4C324F10" w14:textId="77777777" w:rsidR="00344300" w:rsidRPr="00DE2413" w:rsidRDefault="00344300" w:rsidP="00344300">
      <w:pPr>
        <w:tabs>
          <w:tab w:val="left" w:pos="2160"/>
          <w:tab w:val="left" w:pos="5760"/>
          <w:tab w:val="left" w:pos="7371"/>
        </w:tabs>
        <w:rPr>
          <w:rFonts w:ascii="Footlight MT Light" w:hAnsi="Footlight MT Light"/>
          <w:b/>
        </w:rPr>
      </w:pPr>
    </w:p>
    <w:p w14:paraId="410FE996" w14:textId="77777777" w:rsidR="00344300" w:rsidRPr="00DE2413" w:rsidRDefault="00344300" w:rsidP="00344300">
      <w:pPr>
        <w:tabs>
          <w:tab w:val="left" w:pos="2160"/>
          <w:tab w:val="left" w:pos="5760"/>
          <w:tab w:val="left" w:pos="7371"/>
        </w:tabs>
        <w:rPr>
          <w:rFonts w:ascii="Footlight MT Light" w:hAnsi="Footlight MT Light"/>
          <w:b/>
        </w:rPr>
      </w:pPr>
      <w:r w:rsidRPr="00DE2413">
        <w:rPr>
          <w:rFonts w:ascii="Footlight MT Light" w:hAnsi="Footlight MT Light"/>
          <w:b/>
        </w:rPr>
        <w:t>Chapitre 20 « Immobilisations incorporelles » </w:t>
      </w:r>
    </w:p>
    <w:p w14:paraId="1A80F1FE" w14:textId="77777777" w:rsidR="00344300" w:rsidRPr="0039313B" w:rsidRDefault="00344300" w:rsidP="00344300">
      <w:pPr>
        <w:pStyle w:val="Corpsdetexte3"/>
        <w:tabs>
          <w:tab w:val="left" w:pos="993"/>
        </w:tabs>
        <w:rPr>
          <w:rFonts w:ascii="Footlight MT Light" w:hAnsi="Footlight MT Light"/>
          <w:b/>
          <w:bCs/>
        </w:rPr>
      </w:pPr>
      <w:r w:rsidRPr="0039313B">
        <w:rPr>
          <w:rFonts w:ascii="Footlight MT Light" w:hAnsi="Footlight MT Light"/>
        </w:rPr>
        <w:t>2051</w:t>
      </w:r>
      <w:r w:rsidRPr="0039313B">
        <w:rPr>
          <w:rFonts w:ascii="Footlight MT Light" w:hAnsi="Footlight MT Light"/>
        </w:rPr>
        <w:tab/>
        <w:t>Concessions et droits similaires</w:t>
      </w:r>
      <w:r w:rsidRPr="0039313B">
        <w:rPr>
          <w:rFonts w:ascii="Footlight MT Light" w:hAnsi="Footlight MT Light"/>
        </w:rPr>
        <w:tab/>
      </w:r>
      <w:r w:rsidRPr="0039313B">
        <w:rPr>
          <w:rFonts w:ascii="Footlight MT Light" w:hAnsi="Footlight MT Light"/>
        </w:rPr>
        <w:tab/>
      </w:r>
      <w:r w:rsidRPr="0039313B">
        <w:rPr>
          <w:rFonts w:ascii="Footlight MT Light" w:hAnsi="Footlight MT Light"/>
        </w:rPr>
        <w:tab/>
      </w:r>
      <w:r>
        <w:rPr>
          <w:rFonts w:ascii="Footlight MT Light" w:hAnsi="Footlight MT Light"/>
        </w:rPr>
        <w:t xml:space="preserve">      </w:t>
      </w:r>
      <w:r w:rsidRPr="0039313B">
        <w:rPr>
          <w:rFonts w:ascii="Footlight MT Light" w:hAnsi="Footlight MT Light"/>
        </w:rPr>
        <w:t>1 500,00 €</w:t>
      </w:r>
    </w:p>
    <w:p w14:paraId="5FD05039" w14:textId="77777777" w:rsidR="00344300" w:rsidRPr="00DE2413" w:rsidRDefault="00344300" w:rsidP="00344300">
      <w:pPr>
        <w:pStyle w:val="Corpsdetexte3"/>
        <w:tabs>
          <w:tab w:val="left" w:pos="993"/>
        </w:tabs>
        <w:rPr>
          <w:rFonts w:ascii="Footlight MT Light" w:hAnsi="Footlight MT Light"/>
          <w:b/>
          <w:bCs/>
        </w:rPr>
      </w:pPr>
    </w:p>
    <w:p w14:paraId="55A28853" w14:textId="77777777" w:rsidR="00344300" w:rsidRPr="00DE2413" w:rsidRDefault="00344300" w:rsidP="00344300">
      <w:pPr>
        <w:tabs>
          <w:tab w:val="left" w:pos="2160"/>
          <w:tab w:val="left" w:pos="5760"/>
          <w:tab w:val="left" w:pos="7371"/>
        </w:tabs>
        <w:rPr>
          <w:rFonts w:ascii="Footlight MT Light" w:hAnsi="Footlight MT Light"/>
          <w:b/>
        </w:rPr>
      </w:pPr>
      <w:r w:rsidRPr="00DE2413">
        <w:rPr>
          <w:rFonts w:ascii="Footlight MT Light" w:hAnsi="Footlight MT Light"/>
          <w:b/>
        </w:rPr>
        <w:t>Chapitre 21 « Immobilisations corporelles »</w:t>
      </w:r>
    </w:p>
    <w:p w14:paraId="5754CE63" w14:textId="77777777" w:rsidR="00344300" w:rsidRPr="00DE2413" w:rsidRDefault="00344300" w:rsidP="00344300">
      <w:pPr>
        <w:tabs>
          <w:tab w:val="left" w:pos="2160"/>
          <w:tab w:val="left" w:pos="5760"/>
          <w:tab w:val="left" w:pos="7371"/>
        </w:tabs>
        <w:rPr>
          <w:rFonts w:ascii="Footlight MT Light" w:hAnsi="Footlight MT Light"/>
        </w:rPr>
      </w:pPr>
      <w:r w:rsidRPr="00DE2413">
        <w:rPr>
          <w:rFonts w:ascii="Footlight MT Light" w:hAnsi="Footlight MT Light"/>
        </w:rPr>
        <w:t>2128        Autres terrains</w:t>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75</w:t>
      </w:r>
      <w:r w:rsidRPr="00DE2413">
        <w:rPr>
          <w:rFonts w:ascii="Footlight MT Light" w:hAnsi="Footlight MT Light"/>
        </w:rPr>
        <w:t>0,00 €</w:t>
      </w:r>
    </w:p>
    <w:p w14:paraId="6B7E9DEE" w14:textId="77777777" w:rsidR="00344300" w:rsidRPr="00DE2413" w:rsidRDefault="00344300" w:rsidP="00344300">
      <w:pPr>
        <w:tabs>
          <w:tab w:val="left" w:pos="2160"/>
          <w:tab w:val="left" w:pos="5760"/>
          <w:tab w:val="left" w:pos="7371"/>
        </w:tabs>
        <w:rPr>
          <w:rFonts w:ascii="Footlight MT Light" w:hAnsi="Footlight MT Light"/>
        </w:rPr>
      </w:pPr>
      <w:r w:rsidRPr="00DE2413">
        <w:rPr>
          <w:rFonts w:ascii="Footlight MT Light" w:hAnsi="Footlight MT Light"/>
        </w:rPr>
        <w:t>2131        Bâtiments</w:t>
      </w:r>
      <w:r w:rsidRPr="00DE2413">
        <w:rPr>
          <w:rFonts w:ascii="Footlight MT Light" w:hAnsi="Footlight MT Light"/>
        </w:rPr>
        <w:tab/>
      </w:r>
      <w:r w:rsidRPr="00DE2413">
        <w:rPr>
          <w:rFonts w:ascii="Footlight MT Light" w:hAnsi="Footlight MT Light"/>
        </w:rPr>
        <w:tab/>
      </w:r>
      <w:r w:rsidRPr="00DE2413">
        <w:rPr>
          <w:rFonts w:ascii="Footlight MT Light" w:hAnsi="Footlight MT Light"/>
        </w:rPr>
        <w:tab/>
        <w:t xml:space="preserve"> 1 </w:t>
      </w:r>
      <w:r>
        <w:rPr>
          <w:rFonts w:ascii="Footlight MT Light" w:hAnsi="Footlight MT Light"/>
        </w:rPr>
        <w:t>0</w:t>
      </w:r>
      <w:r w:rsidRPr="00DE2413">
        <w:rPr>
          <w:rFonts w:ascii="Footlight MT Light" w:hAnsi="Footlight MT Light"/>
        </w:rPr>
        <w:t>00,00 €</w:t>
      </w:r>
    </w:p>
    <w:p w14:paraId="737D97DD"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2135</w:t>
      </w:r>
      <w:r w:rsidRPr="00DE2413">
        <w:rPr>
          <w:rFonts w:ascii="Footlight MT Light" w:hAnsi="Footlight MT Light"/>
        </w:rPr>
        <w:tab/>
        <w:t>Installations générales, agencements, aménagements des</w:t>
      </w:r>
      <w:r w:rsidRPr="00DE2413">
        <w:rPr>
          <w:rFonts w:ascii="Footlight MT Light" w:hAnsi="Footlight MT Light"/>
        </w:rPr>
        <w:tab/>
      </w:r>
      <w:r>
        <w:rPr>
          <w:rFonts w:ascii="Footlight MT Light" w:hAnsi="Footlight MT Light"/>
        </w:rPr>
        <w:t xml:space="preserve"> 4 000</w:t>
      </w:r>
      <w:r w:rsidRPr="00DE2413">
        <w:rPr>
          <w:rFonts w:ascii="Footlight MT Light" w:hAnsi="Footlight MT Light"/>
        </w:rPr>
        <w:t>,00 €</w:t>
      </w:r>
    </w:p>
    <w:p w14:paraId="3437E269"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ab/>
      </w:r>
      <w:proofErr w:type="gramStart"/>
      <w:r w:rsidRPr="00DE2413">
        <w:rPr>
          <w:rFonts w:ascii="Footlight MT Light" w:hAnsi="Footlight MT Light"/>
        </w:rPr>
        <w:t>constructions</w:t>
      </w:r>
      <w:proofErr w:type="gramEnd"/>
    </w:p>
    <w:p w14:paraId="5EF5A9FD"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2183</w:t>
      </w:r>
      <w:r w:rsidRPr="00DE2413">
        <w:rPr>
          <w:rFonts w:ascii="Footlight MT Light" w:hAnsi="Footlight MT Light"/>
        </w:rPr>
        <w:tab/>
        <w:t>Matériel de bureau et matériel informatique</w:t>
      </w:r>
      <w:r w:rsidRPr="00DE2413">
        <w:rPr>
          <w:rFonts w:ascii="Footlight MT Light" w:hAnsi="Footlight MT Light"/>
        </w:rPr>
        <w:tab/>
      </w:r>
      <w:r w:rsidRPr="00DE2413">
        <w:rPr>
          <w:rFonts w:ascii="Footlight MT Light" w:hAnsi="Footlight MT Light"/>
        </w:rPr>
        <w:tab/>
        <w:t xml:space="preserve">     250,00 €</w:t>
      </w:r>
    </w:p>
    <w:p w14:paraId="11873291"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2184</w:t>
      </w:r>
      <w:r w:rsidRPr="00DE2413">
        <w:rPr>
          <w:rFonts w:ascii="Footlight MT Light" w:hAnsi="Footlight MT Light"/>
        </w:rPr>
        <w:tab/>
        <w:t>Mobilier</w:t>
      </w:r>
      <w:r w:rsidRPr="00DE2413">
        <w:rPr>
          <w:rFonts w:ascii="Footlight MT Light" w:hAnsi="Footlight MT Light"/>
        </w:rPr>
        <w:tab/>
      </w:r>
      <w:r w:rsidRPr="00DE2413">
        <w:rPr>
          <w:rFonts w:ascii="Footlight MT Light" w:hAnsi="Footlight MT Light"/>
        </w:rPr>
        <w:tab/>
      </w:r>
      <w:r w:rsidRPr="00DE2413">
        <w:rPr>
          <w:rFonts w:ascii="Footlight MT Light" w:hAnsi="Footlight MT Light"/>
        </w:rPr>
        <w:tab/>
        <w:t xml:space="preserve">     3</w:t>
      </w:r>
      <w:r>
        <w:rPr>
          <w:rFonts w:ascii="Footlight MT Light" w:hAnsi="Footlight MT Light"/>
        </w:rPr>
        <w:t>75</w:t>
      </w:r>
      <w:r w:rsidRPr="00DE2413">
        <w:rPr>
          <w:rFonts w:ascii="Footlight MT Light" w:hAnsi="Footlight MT Light"/>
        </w:rPr>
        <w:t>,00 €</w:t>
      </w:r>
    </w:p>
    <w:p w14:paraId="0AABAE7C" w14:textId="77777777" w:rsidR="00344300" w:rsidRPr="00DE2413" w:rsidRDefault="00344300" w:rsidP="00344300">
      <w:pPr>
        <w:tabs>
          <w:tab w:val="left" w:pos="993"/>
          <w:tab w:val="left" w:pos="2160"/>
          <w:tab w:val="left" w:pos="5760"/>
          <w:tab w:val="left" w:pos="7371"/>
        </w:tabs>
        <w:rPr>
          <w:rFonts w:ascii="Footlight MT Light" w:hAnsi="Footlight MT Light"/>
        </w:rPr>
      </w:pPr>
      <w:r w:rsidRPr="00DE2413">
        <w:rPr>
          <w:rFonts w:ascii="Footlight MT Light" w:hAnsi="Footlight MT Light"/>
        </w:rPr>
        <w:t>2188</w:t>
      </w:r>
      <w:r w:rsidRPr="00DE2413">
        <w:rPr>
          <w:rFonts w:ascii="Footlight MT Light" w:hAnsi="Footlight MT Light"/>
        </w:rPr>
        <w:tab/>
        <w:t>Autres immobilisations corporelles</w:t>
      </w:r>
      <w:r w:rsidRPr="00DE2413">
        <w:rPr>
          <w:rFonts w:ascii="Footlight MT Light" w:hAnsi="Footlight MT Light"/>
        </w:rPr>
        <w:tab/>
      </w:r>
      <w:r w:rsidRPr="00DE2413">
        <w:rPr>
          <w:rFonts w:ascii="Footlight MT Light" w:hAnsi="Footlight MT Light"/>
        </w:rPr>
        <w:tab/>
        <w:t xml:space="preserve">     </w:t>
      </w:r>
      <w:r>
        <w:rPr>
          <w:rFonts w:ascii="Footlight MT Light" w:hAnsi="Footlight MT Light"/>
        </w:rPr>
        <w:t>536</w:t>
      </w:r>
      <w:r w:rsidRPr="00DE2413">
        <w:rPr>
          <w:rFonts w:ascii="Footlight MT Light" w:hAnsi="Footlight MT Light"/>
        </w:rPr>
        <w:t>,00 €</w:t>
      </w:r>
    </w:p>
    <w:p w14:paraId="77517B4C" w14:textId="77777777" w:rsidR="00344300" w:rsidRDefault="00344300" w:rsidP="00344300">
      <w:pPr>
        <w:pStyle w:val="Corpsdetexte3"/>
        <w:tabs>
          <w:tab w:val="left" w:pos="6840"/>
        </w:tabs>
        <w:rPr>
          <w:rFonts w:ascii="Footlight MT Light" w:hAnsi="Footlight MT Light"/>
          <w:b/>
          <w:bCs/>
        </w:rPr>
      </w:pPr>
    </w:p>
    <w:p w14:paraId="4BEDEA16" w14:textId="77777777" w:rsidR="00344300" w:rsidRDefault="00344300" w:rsidP="00344300">
      <w:pPr>
        <w:tabs>
          <w:tab w:val="left" w:pos="6840"/>
        </w:tabs>
        <w:jc w:val="both"/>
        <w:rPr>
          <w:rFonts w:ascii="Footlight MT Light" w:hAnsi="Footlight MT Light"/>
        </w:rPr>
      </w:pPr>
      <w:r>
        <w:rPr>
          <w:rFonts w:ascii="Footlight MT Light" w:hAnsi="Footlight MT Light"/>
        </w:rPr>
        <w:t>Après en avoir délibéré, l</w:t>
      </w:r>
      <w:r w:rsidRPr="00403F03">
        <w:rPr>
          <w:rFonts w:ascii="Footlight MT Light" w:hAnsi="Footlight MT Light"/>
        </w:rPr>
        <w:t>e Conseil municipal</w:t>
      </w:r>
      <w:r>
        <w:rPr>
          <w:rFonts w:ascii="Footlight MT Light" w:hAnsi="Footlight MT Light"/>
        </w:rPr>
        <w:t>, à l’unanimité, d</w:t>
      </w:r>
      <w:r w:rsidRPr="008344B7">
        <w:rPr>
          <w:rFonts w:ascii="Footlight MT Light" w:hAnsi="Footlight MT Light"/>
        </w:rPr>
        <w:t>onne l’autorisation au Maire d’engager, mandater, liquider les dépenses d’investissement dans la limite fixée.</w:t>
      </w:r>
    </w:p>
    <w:p w14:paraId="017C5462" w14:textId="77777777" w:rsidR="00AA765F" w:rsidRDefault="00AA765F" w:rsidP="00344300">
      <w:pPr>
        <w:tabs>
          <w:tab w:val="left" w:pos="6840"/>
        </w:tabs>
        <w:jc w:val="both"/>
        <w:rPr>
          <w:rFonts w:ascii="Footlight MT Light" w:hAnsi="Footlight MT Light"/>
        </w:rPr>
      </w:pPr>
    </w:p>
    <w:p w14:paraId="22711D4F" w14:textId="7252E2A9" w:rsidR="00AA765F" w:rsidRDefault="00AA765F" w:rsidP="00344300">
      <w:pPr>
        <w:tabs>
          <w:tab w:val="left" w:pos="6840"/>
        </w:tabs>
        <w:jc w:val="both"/>
        <w:rPr>
          <w:rFonts w:ascii="Footlight MT Light" w:hAnsi="Footlight MT Light"/>
        </w:rPr>
      </w:pPr>
      <w:r>
        <w:rPr>
          <w:rFonts w:ascii="Footlight MT Light" w:hAnsi="Footlight MT Light"/>
        </w:rPr>
        <w:t xml:space="preserve">Madame BORDIER demande à quelle date est prévue le vote du prochain budget. </w:t>
      </w:r>
    </w:p>
    <w:p w14:paraId="3A3E191B" w14:textId="4189C9BC" w:rsidR="00AA765F" w:rsidRDefault="00AA765F" w:rsidP="00344300">
      <w:pPr>
        <w:tabs>
          <w:tab w:val="left" w:pos="6840"/>
        </w:tabs>
        <w:jc w:val="both"/>
        <w:rPr>
          <w:rFonts w:ascii="Footlight MT Light" w:hAnsi="Footlight MT Light"/>
        </w:rPr>
      </w:pPr>
      <w:r>
        <w:rPr>
          <w:rFonts w:ascii="Footlight MT Light" w:hAnsi="Footlight MT Light"/>
        </w:rPr>
        <w:t xml:space="preserve">M. le Maire répond qu’a priori il pourrait être voté le 2 mars. </w:t>
      </w:r>
    </w:p>
    <w:p w14:paraId="04D514EC" w14:textId="77777777" w:rsidR="00344300" w:rsidRDefault="00344300" w:rsidP="001F2CCB">
      <w:pPr>
        <w:pStyle w:val="Corpsdetexte3"/>
        <w:tabs>
          <w:tab w:val="left" w:pos="6840"/>
        </w:tabs>
        <w:rPr>
          <w:rFonts w:ascii="Footlight MT Light" w:hAnsi="Footlight MT Light"/>
          <w:sz w:val="24"/>
          <w:szCs w:val="40"/>
        </w:rPr>
      </w:pPr>
    </w:p>
    <w:p w14:paraId="6F1E576E" w14:textId="5B2CC1E4" w:rsidR="00AA765F" w:rsidRPr="00D62CAA" w:rsidRDefault="00AA765F" w:rsidP="00D62CAA">
      <w:pPr>
        <w:pStyle w:val="Titre1"/>
      </w:pPr>
      <w:r>
        <w:rPr>
          <w:sz w:val="24"/>
          <w:szCs w:val="24"/>
        </w:rPr>
        <w:t>1</w:t>
      </w:r>
      <w:r>
        <w:rPr>
          <w:sz w:val="24"/>
          <w:szCs w:val="24"/>
        </w:rPr>
        <w:t>2</w:t>
      </w:r>
      <w:r w:rsidRPr="00EC256E">
        <w:t xml:space="preserve">- </w:t>
      </w:r>
      <w:r w:rsidR="00D62CAA">
        <w:t>ACQUISITION D’UNE CAVE</w:t>
      </w:r>
    </w:p>
    <w:p w14:paraId="7A0CFBE3" w14:textId="684DB259" w:rsidR="00AA765F" w:rsidRDefault="00AA765F" w:rsidP="00AA765F">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w:t>
      </w:r>
      <w:r w:rsidR="00D62CAA">
        <w:rPr>
          <w:rFonts w:ascii="Footlight MT Light" w:hAnsi="Footlight MT Light"/>
          <w:b/>
          <w:color w:val="000080"/>
          <w:sz w:val="20"/>
          <w:szCs w:val="20"/>
        </w:rPr>
        <w:t>10</w:t>
      </w:r>
      <w:r>
        <w:rPr>
          <w:rFonts w:ascii="Footlight MT Light" w:hAnsi="Footlight MT Light"/>
          <w:b/>
          <w:color w:val="000080"/>
          <w:sz w:val="20"/>
          <w:szCs w:val="20"/>
        </w:rPr>
        <w:t>-25</w:t>
      </w:r>
    </w:p>
    <w:p w14:paraId="5F282714" w14:textId="77777777" w:rsidR="00AA765F" w:rsidRDefault="00AA765F" w:rsidP="00AA765F">
      <w:pPr>
        <w:rPr>
          <w:rFonts w:ascii="Footlight MT Light" w:hAnsi="Footlight MT Light"/>
        </w:rPr>
      </w:pPr>
    </w:p>
    <w:p w14:paraId="792490BF" w14:textId="22EA3058" w:rsidR="00D62CAA" w:rsidRDefault="00D62CAA" w:rsidP="00D62CAA">
      <w:pPr>
        <w:jc w:val="both"/>
        <w:rPr>
          <w:rFonts w:ascii="Footlight MT Light" w:hAnsi="Footlight MT Light"/>
        </w:rPr>
      </w:pPr>
      <w:r>
        <w:rPr>
          <w:rFonts w:ascii="Footlight MT Light" w:hAnsi="Footlight MT Light"/>
        </w:rPr>
        <w:t>Monsieur le maire</w:t>
      </w:r>
      <w:r w:rsidRPr="00DE2413">
        <w:rPr>
          <w:rFonts w:ascii="Footlight MT Light" w:hAnsi="Footlight MT Light"/>
        </w:rPr>
        <w:t xml:space="preserve"> expose qu</w:t>
      </w:r>
      <w:r>
        <w:rPr>
          <w:rFonts w:ascii="Footlight MT Light" w:hAnsi="Footlight MT Light"/>
        </w:rPr>
        <w:t>’il a rencontré Madame DAMOUR. Elle accepte de céder à la commune sa cave située sur la parcelle AE 86, lot 19 et 20, moyennant la somme de 200 € nets vendeur. Les frais d’acquisition sont à la charge de la commune, et le dossier sera confié à Maitre</w:t>
      </w:r>
      <w:r>
        <w:rPr>
          <w:rFonts w:ascii="Footlight MT Light" w:hAnsi="Footlight MT Light"/>
        </w:rPr>
        <w:t>s</w:t>
      </w:r>
      <w:r>
        <w:rPr>
          <w:rFonts w:ascii="Footlight MT Light" w:hAnsi="Footlight MT Light"/>
        </w:rPr>
        <w:t xml:space="preserve"> </w:t>
      </w:r>
      <w:proofErr w:type="spellStart"/>
      <w:r>
        <w:rPr>
          <w:rFonts w:ascii="Footlight MT Light" w:hAnsi="Footlight MT Light"/>
        </w:rPr>
        <w:t>Maleval</w:t>
      </w:r>
      <w:proofErr w:type="spellEnd"/>
      <w:r>
        <w:rPr>
          <w:rFonts w:ascii="Footlight MT Light" w:hAnsi="Footlight MT Light"/>
        </w:rPr>
        <w:t xml:space="preserve"> et Lecoq. Il convient d’autoriser M. Le Maire à engager toutes les démarches et les signer. </w:t>
      </w:r>
    </w:p>
    <w:p w14:paraId="3FECBF60" w14:textId="77777777" w:rsidR="00AA765F" w:rsidRDefault="00AA765F" w:rsidP="00AA765F">
      <w:pPr>
        <w:pStyle w:val="Corpsdetexte3"/>
        <w:tabs>
          <w:tab w:val="left" w:pos="6840"/>
        </w:tabs>
        <w:rPr>
          <w:rFonts w:ascii="Footlight MT Light" w:hAnsi="Footlight MT Light"/>
          <w:b/>
          <w:bCs/>
        </w:rPr>
      </w:pPr>
    </w:p>
    <w:p w14:paraId="78769DC3" w14:textId="6461868D" w:rsidR="00AA765F" w:rsidRPr="00EC256E" w:rsidRDefault="00AA765F" w:rsidP="00AA765F">
      <w:pPr>
        <w:pStyle w:val="Corpsdetexte3"/>
        <w:tabs>
          <w:tab w:val="left" w:pos="6840"/>
        </w:tabs>
        <w:rPr>
          <w:rFonts w:ascii="Footlight MT Light" w:hAnsi="Footlight MT Light"/>
          <w:b/>
          <w:bCs/>
          <w:sz w:val="24"/>
          <w:szCs w:val="32"/>
        </w:rPr>
      </w:pPr>
      <w:r>
        <w:rPr>
          <w:rFonts w:ascii="Footlight MT Light" w:hAnsi="Footlight MT Light"/>
          <w:sz w:val="24"/>
          <w:szCs w:val="32"/>
        </w:rPr>
        <w:t>Après en avoir délibéré, l</w:t>
      </w:r>
      <w:r w:rsidRPr="00EC256E">
        <w:rPr>
          <w:rFonts w:ascii="Footlight MT Light" w:hAnsi="Footlight MT Light"/>
          <w:sz w:val="24"/>
          <w:szCs w:val="32"/>
        </w:rPr>
        <w:t xml:space="preserve">e </w:t>
      </w:r>
      <w:r>
        <w:rPr>
          <w:rFonts w:ascii="Footlight MT Light" w:hAnsi="Footlight MT Light"/>
          <w:sz w:val="24"/>
          <w:szCs w:val="32"/>
        </w:rPr>
        <w:t>C</w:t>
      </w:r>
      <w:r w:rsidRPr="00EC256E">
        <w:rPr>
          <w:rFonts w:ascii="Footlight MT Light" w:hAnsi="Footlight MT Light"/>
          <w:sz w:val="24"/>
          <w:szCs w:val="32"/>
        </w:rPr>
        <w:t>onseil municipal</w:t>
      </w:r>
      <w:r>
        <w:rPr>
          <w:rFonts w:ascii="Footlight MT Light" w:hAnsi="Footlight MT Light"/>
          <w:sz w:val="24"/>
          <w:szCs w:val="32"/>
        </w:rPr>
        <w:t>, à l’unanimité, décide d</w:t>
      </w:r>
      <w:r w:rsidR="00D62CAA">
        <w:rPr>
          <w:rFonts w:ascii="Footlight MT Light" w:hAnsi="Footlight MT Light"/>
          <w:sz w:val="24"/>
          <w:szCs w:val="32"/>
        </w:rPr>
        <w:t>e procéder à l’achat de la parcelle AE 86, lot n°19 et 20 moyennant la somme de 200 € nets vendeurs, auxquels s’ajouteront les frais d’acte</w:t>
      </w:r>
      <w:r>
        <w:rPr>
          <w:rFonts w:ascii="Footlight MT Light" w:hAnsi="Footlight MT Light"/>
          <w:sz w:val="24"/>
          <w:szCs w:val="32"/>
        </w:rPr>
        <w:t xml:space="preserve"> et autorise M. le Maire ou son représentant à signer</w:t>
      </w:r>
      <w:r w:rsidR="00D62CAA">
        <w:rPr>
          <w:rFonts w:ascii="Footlight MT Light" w:hAnsi="Footlight MT Light"/>
          <w:sz w:val="24"/>
          <w:szCs w:val="32"/>
        </w:rPr>
        <w:t xml:space="preserve"> l’acte authentique</w:t>
      </w:r>
      <w:r>
        <w:rPr>
          <w:rFonts w:ascii="Footlight MT Light" w:hAnsi="Footlight MT Light"/>
          <w:sz w:val="24"/>
          <w:szCs w:val="32"/>
        </w:rPr>
        <w:t>.</w:t>
      </w:r>
      <w:r w:rsidR="00D62CAA">
        <w:rPr>
          <w:rFonts w:ascii="Footlight MT Light" w:hAnsi="Footlight MT Light"/>
          <w:sz w:val="24"/>
          <w:szCs w:val="32"/>
        </w:rPr>
        <w:t xml:space="preserve"> Le dossier sera confié à Maitres </w:t>
      </w:r>
      <w:proofErr w:type="spellStart"/>
      <w:r w:rsidR="00D62CAA">
        <w:rPr>
          <w:rFonts w:ascii="Footlight MT Light" w:hAnsi="Footlight MT Light"/>
          <w:sz w:val="24"/>
          <w:szCs w:val="32"/>
        </w:rPr>
        <w:t>Maleval</w:t>
      </w:r>
      <w:proofErr w:type="spellEnd"/>
      <w:r w:rsidR="00D62CAA">
        <w:rPr>
          <w:rFonts w:ascii="Footlight MT Light" w:hAnsi="Footlight MT Light"/>
          <w:sz w:val="24"/>
          <w:szCs w:val="32"/>
        </w:rPr>
        <w:t xml:space="preserve"> et Lecoq. </w:t>
      </w:r>
    </w:p>
    <w:p w14:paraId="273B521B" w14:textId="77777777" w:rsidR="00344300" w:rsidRDefault="00344300" w:rsidP="001F2CCB">
      <w:pPr>
        <w:pStyle w:val="Corpsdetexte3"/>
        <w:tabs>
          <w:tab w:val="left" w:pos="6840"/>
        </w:tabs>
        <w:rPr>
          <w:rFonts w:ascii="Footlight MT Light" w:hAnsi="Footlight MT Light"/>
          <w:sz w:val="24"/>
          <w:szCs w:val="40"/>
        </w:rPr>
      </w:pPr>
    </w:p>
    <w:p w14:paraId="68824F85" w14:textId="28B83149" w:rsidR="00275821" w:rsidRPr="00D62CAA" w:rsidRDefault="00275821" w:rsidP="00275821">
      <w:pPr>
        <w:pStyle w:val="Titre1"/>
      </w:pPr>
      <w:r>
        <w:rPr>
          <w:sz w:val="24"/>
          <w:szCs w:val="24"/>
        </w:rPr>
        <w:lastRenderedPageBreak/>
        <w:t>1</w:t>
      </w:r>
      <w:r>
        <w:rPr>
          <w:sz w:val="24"/>
          <w:szCs w:val="24"/>
        </w:rPr>
        <w:t>3</w:t>
      </w:r>
      <w:r w:rsidRPr="00EC256E">
        <w:t xml:space="preserve">- </w:t>
      </w:r>
      <w:r>
        <w:t>TARIFS 2026 DU CAMPING MUNICIPAL</w:t>
      </w:r>
    </w:p>
    <w:p w14:paraId="6A318E7C" w14:textId="7DFF5C2B" w:rsidR="00275821" w:rsidRDefault="00275821" w:rsidP="00275821">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1</w:t>
      </w:r>
      <w:r>
        <w:rPr>
          <w:rFonts w:ascii="Footlight MT Light" w:hAnsi="Footlight MT Light"/>
          <w:b/>
          <w:color w:val="000080"/>
          <w:sz w:val="20"/>
          <w:szCs w:val="20"/>
        </w:rPr>
        <w:t>-25</w:t>
      </w:r>
    </w:p>
    <w:p w14:paraId="0A341DD7" w14:textId="77777777" w:rsidR="00275821" w:rsidRDefault="00275821" w:rsidP="00275821">
      <w:pPr>
        <w:rPr>
          <w:rFonts w:ascii="Footlight MT Light" w:hAnsi="Footlight MT Light"/>
        </w:rPr>
      </w:pPr>
    </w:p>
    <w:p w14:paraId="463CB7B2" w14:textId="6BFCB6BD" w:rsidR="00275821" w:rsidRDefault="00D64686" w:rsidP="00275821">
      <w:pPr>
        <w:pStyle w:val="Corpsdetexte3"/>
        <w:tabs>
          <w:tab w:val="left" w:pos="6840"/>
        </w:tabs>
        <w:rPr>
          <w:rFonts w:ascii="Footlight MT Light" w:hAnsi="Footlight MT Light"/>
          <w:sz w:val="24"/>
        </w:rPr>
      </w:pPr>
      <w:r w:rsidRPr="00CF2206">
        <w:rPr>
          <w:rFonts w:ascii="Footlight MT Light" w:hAnsi="Footlight MT Light"/>
          <w:sz w:val="24"/>
        </w:rPr>
        <w:t>Monsieur le Maire indique à l’assemblée municipale qu’il convient d’adopter les tarifs pour le camping municipal pour l’année 202</w:t>
      </w:r>
      <w:r>
        <w:rPr>
          <w:rFonts w:ascii="Footlight MT Light" w:hAnsi="Footlight MT Light"/>
          <w:sz w:val="24"/>
        </w:rPr>
        <w:t>6</w:t>
      </w:r>
      <w:r>
        <w:rPr>
          <w:rFonts w:ascii="Footlight MT Light" w:hAnsi="Footlight MT Light"/>
          <w:sz w:val="24"/>
        </w:rPr>
        <w:t> :</w:t>
      </w:r>
    </w:p>
    <w:p w14:paraId="4050E99A" w14:textId="77777777" w:rsidR="00D64686" w:rsidRDefault="00D64686" w:rsidP="00275821">
      <w:pPr>
        <w:pStyle w:val="Corpsdetexte3"/>
        <w:tabs>
          <w:tab w:val="left" w:pos="6840"/>
        </w:tabs>
        <w:rPr>
          <w:rFonts w:ascii="Footlight MT Light" w:hAnsi="Footlight MT Light"/>
          <w:sz w:val="24"/>
        </w:rPr>
      </w:pPr>
    </w:p>
    <w:p w14:paraId="5FA152CD" w14:textId="4AF26D18" w:rsidR="00D64686" w:rsidRDefault="00D64686" w:rsidP="00275821">
      <w:pPr>
        <w:pStyle w:val="Corpsdetexte3"/>
        <w:tabs>
          <w:tab w:val="left" w:pos="6840"/>
        </w:tabs>
        <w:rPr>
          <w:rFonts w:ascii="Footlight MT Light" w:hAnsi="Footlight MT Light"/>
          <w:sz w:val="24"/>
        </w:rPr>
      </w:pPr>
      <w:r w:rsidRPr="00CF2206">
        <w:rPr>
          <w:noProof/>
        </w:rPr>
        <w:lastRenderedPageBreak/>
        <w:drawing>
          <wp:inline distT="0" distB="0" distL="0" distR="0" wp14:anchorId="51501DC4" wp14:editId="0992BF33">
            <wp:extent cx="6120765" cy="9070340"/>
            <wp:effectExtent l="0" t="0" r="0" b="0"/>
            <wp:docPr id="7857486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9070340"/>
                    </a:xfrm>
                    <a:prstGeom prst="rect">
                      <a:avLst/>
                    </a:prstGeom>
                    <a:noFill/>
                    <a:ln>
                      <a:noFill/>
                    </a:ln>
                  </pic:spPr>
                </pic:pic>
              </a:graphicData>
            </a:graphic>
          </wp:inline>
        </w:drawing>
      </w:r>
    </w:p>
    <w:p w14:paraId="55FD00BA" w14:textId="77777777" w:rsidR="00D64686" w:rsidRDefault="00D64686" w:rsidP="00275821">
      <w:pPr>
        <w:pStyle w:val="Corpsdetexte3"/>
        <w:tabs>
          <w:tab w:val="left" w:pos="6840"/>
        </w:tabs>
        <w:rPr>
          <w:rFonts w:ascii="Footlight MT Light" w:hAnsi="Footlight MT Light"/>
          <w:sz w:val="24"/>
        </w:rPr>
      </w:pPr>
    </w:p>
    <w:p w14:paraId="225FFF8F" w14:textId="545AD44A" w:rsidR="00275821" w:rsidRDefault="00275821" w:rsidP="00275821">
      <w:pPr>
        <w:pStyle w:val="Corpsdetexte3"/>
        <w:tabs>
          <w:tab w:val="left" w:pos="6840"/>
        </w:tabs>
        <w:rPr>
          <w:rFonts w:ascii="Footlight MT Light" w:hAnsi="Footlight MT Light"/>
          <w:sz w:val="24"/>
          <w:szCs w:val="32"/>
        </w:rPr>
      </w:pPr>
      <w:r>
        <w:rPr>
          <w:rFonts w:ascii="Footlight MT Light" w:hAnsi="Footlight MT Light"/>
          <w:sz w:val="24"/>
          <w:szCs w:val="32"/>
        </w:rPr>
        <w:t>Après en avoir délibéré, l</w:t>
      </w:r>
      <w:r w:rsidRPr="00EC256E">
        <w:rPr>
          <w:rFonts w:ascii="Footlight MT Light" w:hAnsi="Footlight MT Light"/>
          <w:sz w:val="24"/>
          <w:szCs w:val="32"/>
        </w:rPr>
        <w:t xml:space="preserve">e </w:t>
      </w:r>
      <w:r>
        <w:rPr>
          <w:rFonts w:ascii="Footlight MT Light" w:hAnsi="Footlight MT Light"/>
          <w:sz w:val="24"/>
          <w:szCs w:val="32"/>
        </w:rPr>
        <w:t>C</w:t>
      </w:r>
      <w:r w:rsidRPr="00EC256E">
        <w:rPr>
          <w:rFonts w:ascii="Footlight MT Light" w:hAnsi="Footlight MT Light"/>
          <w:sz w:val="24"/>
          <w:szCs w:val="32"/>
        </w:rPr>
        <w:t>onseil municipal</w:t>
      </w:r>
      <w:r>
        <w:rPr>
          <w:rFonts w:ascii="Footlight MT Light" w:hAnsi="Footlight MT Light"/>
          <w:sz w:val="24"/>
          <w:szCs w:val="32"/>
        </w:rPr>
        <w:t xml:space="preserve">, à l’unanimité, </w:t>
      </w:r>
      <w:r w:rsidR="00D64686">
        <w:rPr>
          <w:rFonts w:ascii="Footlight MT Light" w:hAnsi="Footlight MT Light"/>
          <w:sz w:val="24"/>
          <w:szCs w:val="32"/>
        </w:rPr>
        <w:t xml:space="preserve">adopte les tarifs présentés ci-dessus. </w:t>
      </w:r>
    </w:p>
    <w:p w14:paraId="776BC213" w14:textId="77777777" w:rsidR="00D64686" w:rsidRDefault="00D64686" w:rsidP="00275821">
      <w:pPr>
        <w:pStyle w:val="Corpsdetexte3"/>
        <w:tabs>
          <w:tab w:val="left" w:pos="6840"/>
        </w:tabs>
        <w:rPr>
          <w:rFonts w:ascii="Footlight MT Light" w:hAnsi="Footlight MT Light"/>
          <w:sz w:val="24"/>
          <w:szCs w:val="32"/>
        </w:rPr>
      </w:pPr>
    </w:p>
    <w:p w14:paraId="56268F49" w14:textId="237F49FF" w:rsidR="00D64686" w:rsidRPr="00EC256E" w:rsidRDefault="00D64686" w:rsidP="00275821">
      <w:pPr>
        <w:pStyle w:val="Corpsdetexte3"/>
        <w:tabs>
          <w:tab w:val="left" w:pos="6840"/>
        </w:tabs>
        <w:rPr>
          <w:rFonts w:ascii="Footlight MT Light" w:hAnsi="Footlight MT Light"/>
          <w:b/>
          <w:bCs/>
          <w:sz w:val="24"/>
          <w:szCs w:val="32"/>
        </w:rPr>
      </w:pPr>
      <w:r>
        <w:rPr>
          <w:rFonts w:ascii="Footlight MT Light" w:hAnsi="Footlight MT Light"/>
          <w:sz w:val="24"/>
          <w:szCs w:val="32"/>
        </w:rPr>
        <w:lastRenderedPageBreak/>
        <w:t xml:space="preserve">Une discussion s’engage sur le fait de connaitre les tarifs des campings environnants et le bilan financier de la saison. </w:t>
      </w:r>
    </w:p>
    <w:p w14:paraId="69270175" w14:textId="3F67B12D" w:rsidR="00275821" w:rsidRDefault="00D64686"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M. le Maire indique que c’est en cours. </w:t>
      </w:r>
    </w:p>
    <w:p w14:paraId="671A2835" w14:textId="77777777" w:rsidR="00BD4B71" w:rsidRDefault="00BD4B71" w:rsidP="001F2CCB">
      <w:pPr>
        <w:pStyle w:val="Corpsdetexte3"/>
        <w:tabs>
          <w:tab w:val="left" w:pos="6840"/>
        </w:tabs>
        <w:rPr>
          <w:rFonts w:ascii="Footlight MT Light" w:hAnsi="Footlight MT Light"/>
          <w:sz w:val="24"/>
          <w:szCs w:val="40"/>
        </w:rPr>
      </w:pPr>
    </w:p>
    <w:p w14:paraId="00469B9B" w14:textId="66E47C27" w:rsidR="00BD4B71" w:rsidRPr="00D62CAA" w:rsidRDefault="00BD4B71" w:rsidP="00BD4B71">
      <w:pPr>
        <w:pStyle w:val="Titre1"/>
      </w:pPr>
      <w:r>
        <w:rPr>
          <w:sz w:val="24"/>
          <w:szCs w:val="24"/>
        </w:rPr>
        <w:t>1</w:t>
      </w:r>
      <w:r>
        <w:rPr>
          <w:sz w:val="24"/>
          <w:szCs w:val="24"/>
        </w:rPr>
        <w:t>4</w:t>
      </w:r>
      <w:r w:rsidRPr="00EC256E">
        <w:t xml:space="preserve">- </w:t>
      </w:r>
      <w:r>
        <w:t>APPROBATION DES TARIFS ASSAINISSEMENT</w:t>
      </w:r>
    </w:p>
    <w:p w14:paraId="2FCC3DAF" w14:textId="462FD093" w:rsidR="00BD4B71" w:rsidRDefault="00BD4B71" w:rsidP="00BD4B71">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2</w:t>
      </w:r>
      <w:r>
        <w:rPr>
          <w:rFonts w:ascii="Footlight MT Light" w:hAnsi="Footlight MT Light"/>
          <w:b/>
          <w:color w:val="000080"/>
          <w:sz w:val="20"/>
          <w:szCs w:val="20"/>
        </w:rPr>
        <w:t>-25</w:t>
      </w:r>
    </w:p>
    <w:p w14:paraId="49673B24" w14:textId="77777777" w:rsidR="00BD4B71" w:rsidRDefault="00BD4B71" w:rsidP="00BD4B71">
      <w:pPr>
        <w:rPr>
          <w:rFonts w:ascii="Footlight MT Light" w:hAnsi="Footlight MT Light"/>
        </w:rPr>
      </w:pPr>
    </w:p>
    <w:p w14:paraId="6CE88F31" w14:textId="77777777" w:rsidR="00BD4B71" w:rsidRPr="0016786D" w:rsidRDefault="00BD4B71" w:rsidP="00BD4B71">
      <w:pPr>
        <w:jc w:val="both"/>
        <w:rPr>
          <w:rFonts w:ascii="Footlight MT Light" w:hAnsi="Footlight MT Light"/>
        </w:rPr>
      </w:pPr>
      <w:r>
        <w:rPr>
          <w:rFonts w:ascii="Footlight MT Light" w:hAnsi="Footlight MT Light"/>
        </w:rPr>
        <w:t>Au vu du transfert de la compétence assainissement à la Communauté de communes Loir Lucé Bercé</w:t>
      </w:r>
      <w:r w:rsidRPr="0016786D">
        <w:rPr>
          <w:rFonts w:ascii="Footlight MT Light" w:hAnsi="Footlight MT Light"/>
        </w:rPr>
        <w:t xml:space="preserve">, </w:t>
      </w:r>
      <w:r>
        <w:rPr>
          <w:rFonts w:ascii="Footlight MT Light" w:hAnsi="Footlight MT Light"/>
        </w:rPr>
        <w:t xml:space="preserve">il convient </w:t>
      </w:r>
      <w:r w:rsidRPr="0016786D">
        <w:rPr>
          <w:rFonts w:ascii="Footlight MT Light" w:hAnsi="Footlight MT Light"/>
        </w:rPr>
        <w:t xml:space="preserve">de fixer les tarifs assainissement représentés par la surtaxe communale. </w:t>
      </w:r>
    </w:p>
    <w:p w14:paraId="30CA2BE9" w14:textId="77777777" w:rsidR="00BD4B71" w:rsidRPr="0016786D" w:rsidRDefault="00BD4B71" w:rsidP="00BD4B71">
      <w:pPr>
        <w:jc w:val="both"/>
        <w:rPr>
          <w:rFonts w:ascii="Footlight MT Light" w:hAnsi="Footlight MT Light"/>
        </w:rPr>
      </w:pPr>
      <w:r w:rsidRPr="0016786D">
        <w:rPr>
          <w:rFonts w:ascii="Footlight MT Light" w:hAnsi="Footlight MT Light"/>
        </w:rPr>
        <w:t>Ces tarifs seront applicables au 1</w:t>
      </w:r>
      <w:r w:rsidRPr="0016786D">
        <w:rPr>
          <w:rFonts w:ascii="Footlight MT Light" w:hAnsi="Footlight MT Light"/>
          <w:vertAlign w:val="superscript"/>
        </w:rPr>
        <w:t>er</w:t>
      </w:r>
      <w:r w:rsidRPr="0016786D">
        <w:rPr>
          <w:rFonts w:ascii="Footlight MT Light" w:hAnsi="Footlight MT Light"/>
        </w:rPr>
        <w:t xml:space="preserve"> janvier 202</w:t>
      </w:r>
      <w:r>
        <w:rPr>
          <w:rFonts w:ascii="Footlight MT Light" w:hAnsi="Footlight MT Light"/>
        </w:rPr>
        <w:t>6</w:t>
      </w:r>
      <w:r w:rsidRPr="0016786D">
        <w:rPr>
          <w:rFonts w:ascii="Footlight MT Light" w:hAnsi="Footlight MT Light"/>
        </w:rPr>
        <w:t xml:space="preserve">. </w:t>
      </w:r>
    </w:p>
    <w:p w14:paraId="57034CB4" w14:textId="77777777" w:rsidR="00BD4B71" w:rsidRPr="0016786D" w:rsidRDefault="00BD4B71" w:rsidP="00BD4B71">
      <w:pPr>
        <w:jc w:val="both"/>
        <w:rPr>
          <w:rFonts w:ascii="Footlight MT Light" w:hAnsi="Footlight MT Light"/>
        </w:rPr>
      </w:pPr>
    </w:p>
    <w:p w14:paraId="34A28509" w14:textId="77777777" w:rsidR="00BD4B71" w:rsidRPr="0016786D" w:rsidRDefault="00BD4B71" w:rsidP="00BD4B71">
      <w:pPr>
        <w:jc w:val="both"/>
        <w:rPr>
          <w:rFonts w:ascii="Footlight MT Light" w:hAnsi="Footlight MT Light"/>
        </w:rPr>
      </w:pPr>
      <w:r w:rsidRPr="0016786D">
        <w:rPr>
          <w:rFonts w:ascii="Footlight MT Light" w:hAnsi="Footlight MT Light"/>
        </w:rPr>
        <w:t>Une augmentation de 2 % avait été décidée pour les tarifs 2015 :</w:t>
      </w:r>
    </w:p>
    <w:p w14:paraId="59D67678"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la</w:t>
      </w:r>
      <w:proofErr w:type="gramEnd"/>
      <w:r w:rsidRPr="0016786D">
        <w:rPr>
          <w:rFonts w:ascii="Footlight MT Light" w:hAnsi="Footlight MT Light"/>
        </w:rPr>
        <w:t xml:space="preserve"> redevance d’abonnement = 9,13 €/an/branchement forfaitaire</w:t>
      </w:r>
    </w:p>
    <w:p w14:paraId="138BCF62"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le</w:t>
      </w:r>
      <w:proofErr w:type="gramEnd"/>
      <w:r w:rsidRPr="0016786D">
        <w:rPr>
          <w:rFonts w:ascii="Footlight MT Light" w:hAnsi="Footlight MT Light"/>
        </w:rPr>
        <w:t xml:space="preserve"> volume consommé = 1,42 €/m3</w:t>
      </w:r>
    </w:p>
    <w:p w14:paraId="759FAAC1" w14:textId="77777777" w:rsidR="00BD4B71" w:rsidRPr="0016786D" w:rsidRDefault="00BD4B71" w:rsidP="00BD4B71">
      <w:pPr>
        <w:tabs>
          <w:tab w:val="left" w:pos="6840"/>
        </w:tabs>
        <w:jc w:val="both"/>
        <w:rPr>
          <w:rFonts w:ascii="Footlight MT Light" w:hAnsi="Footlight MT Light"/>
          <w:bCs/>
        </w:rPr>
      </w:pPr>
    </w:p>
    <w:p w14:paraId="0966AB3F" w14:textId="77777777" w:rsidR="00BD4B71" w:rsidRPr="0016786D" w:rsidRDefault="00BD4B71" w:rsidP="00BD4B71">
      <w:pPr>
        <w:jc w:val="both"/>
        <w:rPr>
          <w:rFonts w:ascii="Footlight MT Light" w:hAnsi="Footlight MT Light"/>
        </w:rPr>
      </w:pPr>
      <w:r w:rsidRPr="0016786D">
        <w:rPr>
          <w:rFonts w:ascii="Footlight MT Light" w:hAnsi="Footlight MT Light"/>
        </w:rPr>
        <w:t>Une augmentation de 2 % avait été décidée pour les tarifs 2016</w:t>
      </w:r>
    </w:p>
    <w:p w14:paraId="42C4508D"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la</w:t>
      </w:r>
      <w:proofErr w:type="gramEnd"/>
      <w:r w:rsidRPr="0016786D">
        <w:rPr>
          <w:rFonts w:ascii="Footlight MT Light" w:hAnsi="Footlight MT Light"/>
        </w:rPr>
        <w:t xml:space="preserve"> redevance d’abonnement = 9,31€/an/branchement forfaitaire</w:t>
      </w:r>
    </w:p>
    <w:p w14:paraId="005301B3"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le</w:t>
      </w:r>
      <w:proofErr w:type="gramEnd"/>
      <w:r w:rsidRPr="0016786D">
        <w:rPr>
          <w:rFonts w:ascii="Footlight MT Light" w:hAnsi="Footlight MT Light"/>
        </w:rPr>
        <w:t xml:space="preserve"> volume consommé = 1,45 €/m3</w:t>
      </w:r>
    </w:p>
    <w:p w14:paraId="0B74E6A7" w14:textId="77777777" w:rsidR="00BD4B71" w:rsidRPr="0016786D" w:rsidRDefault="00BD4B71" w:rsidP="00BD4B71">
      <w:pPr>
        <w:tabs>
          <w:tab w:val="left" w:pos="6840"/>
        </w:tabs>
        <w:rPr>
          <w:rFonts w:ascii="Footlight MT Light" w:hAnsi="Footlight MT Light"/>
          <w:bCs/>
        </w:rPr>
      </w:pPr>
    </w:p>
    <w:p w14:paraId="1EC1581B" w14:textId="77777777" w:rsidR="00BD4B71" w:rsidRPr="0016786D" w:rsidRDefault="00BD4B71" w:rsidP="00BD4B71">
      <w:pPr>
        <w:tabs>
          <w:tab w:val="left" w:pos="6840"/>
        </w:tabs>
        <w:rPr>
          <w:rFonts w:ascii="Footlight MT Light" w:hAnsi="Footlight MT Light"/>
          <w:bCs/>
        </w:rPr>
      </w:pPr>
      <w:bookmarkStart w:id="8" w:name="_Hlk50997208"/>
      <w:r w:rsidRPr="0016786D">
        <w:rPr>
          <w:rFonts w:ascii="Footlight MT Light" w:hAnsi="Footlight MT Light"/>
          <w:bCs/>
        </w:rPr>
        <w:t>En 2017, il n’y a pas eu d’augmentation des tarifs assainissement représentés par la surtaxe communale.</w:t>
      </w:r>
    </w:p>
    <w:bookmarkEnd w:id="8"/>
    <w:p w14:paraId="7A5DD7F1" w14:textId="77777777" w:rsidR="00BD4B71" w:rsidRPr="0016786D" w:rsidRDefault="00BD4B71" w:rsidP="00BD4B71">
      <w:pPr>
        <w:tabs>
          <w:tab w:val="left" w:pos="993"/>
          <w:tab w:val="left" w:pos="7513"/>
        </w:tabs>
        <w:rPr>
          <w:rFonts w:ascii="Footlight MT Light" w:hAnsi="Footlight MT Light"/>
          <w:bCs/>
          <w:color w:val="000000" w:themeColor="text1"/>
        </w:rPr>
      </w:pPr>
      <w:r w:rsidRPr="0016786D">
        <w:rPr>
          <w:rFonts w:ascii="Footlight MT Light" w:hAnsi="Footlight MT Light"/>
          <w:bCs/>
          <w:color w:val="000000" w:themeColor="text1"/>
        </w:rPr>
        <w:tab/>
      </w:r>
    </w:p>
    <w:p w14:paraId="7D3228D4" w14:textId="77777777" w:rsidR="00BD4B71" w:rsidRPr="0016786D" w:rsidRDefault="00BD4B71" w:rsidP="00BD4B71">
      <w:pPr>
        <w:tabs>
          <w:tab w:val="left" w:pos="993"/>
          <w:tab w:val="left" w:pos="7513"/>
        </w:tabs>
        <w:rPr>
          <w:rFonts w:ascii="Footlight MT Light" w:hAnsi="Footlight MT Light"/>
          <w:bCs/>
          <w:color w:val="000000" w:themeColor="text1"/>
        </w:rPr>
      </w:pPr>
      <w:r w:rsidRPr="0016786D">
        <w:rPr>
          <w:rFonts w:ascii="Footlight MT Light" w:hAnsi="Footlight MT Light"/>
          <w:bCs/>
          <w:color w:val="000000" w:themeColor="text1"/>
        </w:rPr>
        <w:t>Le Conseil Municipal a décidé une augmentation de 0,5% à compter du 1</w:t>
      </w:r>
      <w:r w:rsidRPr="0016786D">
        <w:rPr>
          <w:rFonts w:ascii="Footlight MT Light" w:hAnsi="Footlight MT Light"/>
          <w:bCs/>
          <w:color w:val="000000" w:themeColor="text1"/>
          <w:vertAlign w:val="superscript"/>
        </w:rPr>
        <w:t>er</w:t>
      </w:r>
      <w:r w:rsidRPr="0016786D">
        <w:rPr>
          <w:rFonts w:ascii="Footlight MT Light" w:hAnsi="Footlight MT Light"/>
          <w:bCs/>
          <w:color w:val="000000" w:themeColor="text1"/>
        </w:rPr>
        <w:t xml:space="preserve"> janvier 2018 :</w:t>
      </w:r>
    </w:p>
    <w:p w14:paraId="08554162"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la</w:t>
      </w:r>
      <w:proofErr w:type="gramEnd"/>
      <w:r w:rsidRPr="0016786D">
        <w:rPr>
          <w:rFonts w:ascii="Footlight MT Light" w:hAnsi="Footlight MT Light"/>
        </w:rPr>
        <w:t xml:space="preserve"> redevance d’abonnement = 9,35 €/an/branchement forfaitaire</w:t>
      </w:r>
    </w:p>
    <w:p w14:paraId="49BA0386"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le</w:t>
      </w:r>
      <w:proofErr w:type="gramEnd"/>
      <w:r w:rsidRPr="0016786D">
        <w:rPr>
          <w:rFonts w:ascii="Footlight MT Light" w:hAnsi="Footlight MT Light"/>
        </w:rPr>
        <w:t xml:space="preserve"> volume consommé = 1,46 €/m3</w:t>
      </w:r>
    </w:p>
    <w:p w14:paraId="00260AFE" w14:textId="77777777" w:rsidR="00BD4B71" w:rsidRPr="0016786D" w:rsidRDefault="00BD4B71" w:rsidP="00BD4B71">
      <w:pPr>
        <w:tabs>
          <w:tab w:val="left" w:pos="3420"/>
        </w:tabs>
        <w:jc w:val="both"/>
        <w:rPr>
          <w:rFonts w:ascii="Footlight MT Light" w:hAnsi="Footlight MT Light"/>
        </w:rPr>
      </w:pPr>
    </w:p>
    <w:p w14:paraId="4E80678C" w14:textId="77777777" w:rsidR="00BD4B71" w:rsidRPr="0016786D" w:rsidRDefault="00BD4B71" w:rsidP="00BD4B71">
      <w:pPr>
        <w:tabs>
          <w:tab w:val="left" w:pos="993"/>
          <w:tab w:val="left" w:pos="7513"/>
        </w:tabs>
        <w:rPr>
          <w:rFonts w:ascii="Footlight MT Light" w:hAnsi="Footlight MT Light"/>
          <w:bCs/>
          <w:color w:val="000000" w:themeColor="text1"/>
        </w:rPr>
      </w:pPr>
      <w:r w:rsidRPr="0016786D">
        <w:rPr>
          <w:rFonts w:ascii="Footlight MT Light" w:hAnsi="Footlight MT Light"/>
          <w:bCs/>
          <w:color w:val="000000" w:themeColor="text1"/>
        </w:rPr>
        <w:t>Le Conseil Municipal a décidé une augmentation de 1% à compter du 1</w:t>
      </w:r>
      <w:r w:rsidRPr="0016786D">
        <w:rPr>
          <w:rFonts w:ascii="Footlight MT Light" w:hAnsi="Footlight MT Light"/>
          <w:bCs/>
          <w:color w:val="000000" w:themeColor="text1"/>
          <w:vertAlign w:val="superscript"/>
        </w:rPr>
        <w:t>er</w:t>
      </w:r>
      <w:r w:rsidRPr="0016786D">
        <w:rPr>
          <w:rFonts w:ascii="Footlight MT Light" w:hAnsi="Footlight MT Light"/>
          <w:bCs/>
          <w:color w:val="000000" w:themeColor="text1"/>
        </w:rPr>
        <w:t xml:space="preserve"> janvier 2019 :</w:t>
      </w:r>
    </w:p>
    <w:p w14:paraId="2F114552"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la</w:t>
      </w:r>
      <w:proofErr w:type="gramEnd"/>
      <w:r w:rsidRPr="0016786D">
        <w:rPr>
          <w:rFonts w:ascii="Footlight MT Light" w:hAnsi="Footlight MT Light"/>
        </w:rPr>
        <w:t xml:space="preserve"> redevance d’abonnement = 9,44 €/an/branchement forfaitaire</w:t>
      </w:r>
    </w:p>
    <w:p w14:paraId="449D2C63"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le</w:t>
      </w:r>
      <w:proofErr w:type="gramEnd"/>
      <w:r w:rsidRPr="0016786D">
        <w:rPr>
          <w:rFonts w:ascii="Footlight MT Light" w:hAnsi="Footlight MT Light"/>
        </w:rPr>
        <w:t xml:space="preserve"> volume consommé = 1,47 €/m3</w:t>
      </w:r>
    </w:p>
    <w:p w14:paraId="5CBCA462" w14:textId="77777777" w:rsidR="00BD4B71" w:rsidRPr="0016786D" w:rsidRDefault="00BD4B71" w:rsidP="00BD4B71">
      <w:pPr>
        <w:ind w:left="720"/>
        <w:jc w:val="both"/>
        <w:rPr>
          <w:rFonts w:ascii="Footlight MT Light" w:hAnsi="Footlight MT Light"/>
        </w:rPr>
      </w:pPr>
    </w:p>
    <w:p w14:paraId="4BFB3C50" w14:textId="02C85133" w:rsidR="00BD4B71" w:rsidRPr="0016786D" w:rsidRDefault="00BD4B71" w:rsidP="00BD4B71">
      <w:pPr>
        <w:jc w:val="both"/>
        <w:rPr>
          <w:rFonts w:ascii="Footlight MT Light" w:hAnsi="Footlight MT Light"/>
          <w:bCs/>
        </w:rPr>
      </w:pPr>
      <w:r>
        <w:rPr>
          <w:rFonts w:ascii="Footlight MT Light" w:hAnsi="Footlight MT Light"/>
          <w:bCs/>
        </w:rPr>
        <w:t>I</w:t>
      </w:r>
      <w:r w:rsidRPr="0016786D">
        <w:rPr>
          <w:rFonts w:ascii="Footlight MT Light" w:hAnsi="Footlight MT Light"/>
          <w:bCs/>
        </w:rPr>
        <w:t>l n’y a pas eu d’augmentation des tarifs assainissement représentés par la surtaxe communale</w:t>
      </w:r>
      <w:r>
        <w:rPr>
          <w:rFonts w:ascii="Footlight MT Light" w:hAnsi="Footlight MT Light"/>
          <w:bCs/>
        </w:rPr>
        <w:t xml:space="preserve"> depuis celle appliquée au 1</w:t>
      </w:r>
      <w:r w:rsidRPr="0016786D">
        <w:rPr>
          <w:rFonts w:ascii="Footlight MT Light" w:hAnsi="Footlight MT Light"/>
          <w:bCs/>
          <w:vertAlign w:val="superscript"/>
        </w:rPr>
        <w:t>er</w:t>
      </w:r>
      <w:r>
        <w:rPr>
          <w:rFonts w:ascii="Footlight MT Light" w:hAnsi="Footlight MT Light"/>
          <w:bCs/>
        </w:rPr>
        <w:t xml:space="preserve"> janvier 2019.</w:t>
      </w:r>
    </w:p>
    <w:p w14:paraId="00459472" w14:textId="77777777" w:rsidR="00BD4B71" w:rsidRPr="0016786D" w:rsidRDefault="00BD4B71" w:rsidP="00BD4B71">
      <w:pPr>
        <w:jc w:val="both"/>
        <w:rPr>
          <w:rFonts w:ascii="Footlight MT Light" w:hAnsi="Footlight MT Light"/>
          <w:bCs/>
        </w:rPr>
      </w:pPr>
    </w:p>
    <w:p w14:paraId="6C07339D" w14:textId="77777777" w:rsidR="00BD4B71" w:rsidRDefault="00BD4B71" w:rsidP="00BD4B71">
      <w:pPr>
        <w:pStyle w:val="Corpsdetexte3"/>
        <w:tabs>
          <w:tab w:val="left" w:pos="6840"/>
        </w:tabs>
        <w:rPr>
          <w:rFonts w:ascii="Footlight MT Light" w:hAnsi="Footlight MT Light"/>
          <w:sz w:val="24"/>
          <w:szCs w:val="32"/>
        </w:rPr>
      </w:pPr>
      <w:r>
        <w:rPr>
          <w:rFonts w:ascii="Footlight MT Light" w:hAnsi="Footlight MT Light"/>
          <w:sz w:val="24"/>
          <w:szCs w:val="32"/>
        </w:rPr>
        <w:t>Après en avoir délibéré, l</w:t>
      </w:r>
      <w:r w:rsidRPr="00EC256E">
        <w:rPr>
          <w:rFonts w:ascii="Footlight MT Light" w:hAnsi="Footlight MT Light"/>
          <w:sz w:val="24"/>
          <w:szCs w:val="32"/>
        </w:rPr>
        <w:t xml:space="preserve">e </w:t>
      </w:r>
      <w:r>
        <w:rPr>
          <w:rFonts w:ascii="Footlight MT Light" w:hAnsi="Footlight MT Light"/>
          <w:sz w:val="24"/>
          <w:szCs w:val="32"/>
        </w:rPr>
        <w:t>C</w:t>
      </w:r>
      <w:r w:rsidRPr="00EC256E">
        <w:rPr>
          <w:rFonts w:ascii="Footlight MT Light" w:hAnsi="Footlight MT Light"/>
          <w:sz w:val="24"/>
          <w:szCs w:val="32"/>
        </w:rPr>
        <w:t>onseil municipal</w:t>
      </w:r>
      <w:r>
        <w:rPr>
          <w:rFonts w:ascii="Footlight MT Light" w:hAnsi="Footlight MT Light"/>
          <w:sz w:val="24"/>
          <w:szCs w:val="32"/>
        </w:rPr>
        <w:t xml:space="preserve">, à l’unanimité, décide de </w:t>
      </w:r>
      <w:r>
        <w:rPr>
          <w:rFonts w:ascii="Footlight MT Light" w:hAnsi="Footlight MT Light"/>
          <w:sz w:val="24"/>
          <w:szCs w:val="32"/>
        </w:rPr>
        <w:t>ne pas changer les prix appliqués depuis le 1</w:t>
      </w:r>
      <w:r w:rsidRPr="00BD4B71">
        <w:rPr>
          <w:rFonts w:ascii="Footlight MT Light" w:hAnsi="Footlight MT Light"/>
          <w:sz w:val="24"/>
          <w:szCs w:val="32"/>
          <w:vertAlign w:val="superscript"/>
        </w:rPr>
        <w:t>er</w:t>
      </w:r>
      <w:r>
        <w:rPr>
          <w:rFonts w:ascii="Footlight MT Light" w:hAnsi="Footlight MT Light"/>
          <w:sz w:val="24"/>
          <w:szCs w:val="32"/>
        </w:rPr>
        <w:t xml:space="preserve"> janvier 2019 : </w:t>
      </w:r>
    </w:p>
    <w:p w14:paraId="6B540EAF" w14:textId="77777777" w:rsidR="00BD4B71" w:rsidRPr="0016786D"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la</w:t>
      </w:r>
      <w:proofErr w:type="gramEnd"/>
      <w:r w:rsidRPr="0016786D">
        <w:rPr>
          <w:rFonts w:ascii="Footlight MT Light" w:hAnsi="Footlight MT Light"/>
        </w:rPr>
        <w:t xml:space="preserve"> redevance d’abonnement = 9,44 €/an/branchement forfaitaire</w:t>
      </w:r>
    </w:p>
    <w:p w14:paraId="2C80513B" w14:textId="0DEA55A1" w:rsidR="00BD4B71" w:rsidRPr="00BD4B71" w:rsidRDefault="00BD4B71" w:rsidP="00BD4B71">
      <w:pPr>
        <w:numPr>
          <w:ilvl w:val="0"/>
          <w:numId w:val="39"/>
        </w:numPr>
        <w:jc w:val="both"/>
        <w:rPr>
          <w:rFonts w:ascii="Footlight MT Light" w:hAnsi="Footlight MT Light"/>
        </w:rPr>
      </w:pPr>
      <w:proofErr w:type="gramStart"/>
      <w:r w:rsidRPr="0016786D">
        <w:rPr>
          <w:rFonts w:ascii="Footlight MT Light" w:hAnsi="Footlight MT Light"/>
        </w:rPr>
        <w:t>le</w:t>
      </w:r>
      <w:proofErr w:type="gramEnd"/>
      <w:r w:rsidRPr="0016786D">
        <w:rPr>
          <w:rFonts w:ascii="Footlight MT Light" w:hAnsi="Footlight MT Light"/>
        </w:rPr>
        <w:t xml:space="preserve"> volume consommé = 1,47 €/m3</w:t>
      </w:r>
      <w:r w:rsidRPr="00BD4B71">
        <w:rPr>
          <w:rFonts w:ascii="Footlight MT Light" w:hAnsi="Footlight MT Light"/>
          <w:szCs w:val="32"/>
        </w:rPr>
        <w:t xml:space="preserve"> </w:t>
      </w:r>
    </w:p>
    <w:p w14:paraId="27385EB2" w14:textId="77777777" w:rsidR="00BD4B71" w:rsidRDefault="00BD4B71" w:rsidP="001F2CCB">
      <w:pPr>
        <w:pStyle w:val="Corpsdetexte3"/>
        <w:tabs>
          <w:tab w:val="left" w:pos="6840"/>
        </w:tabs>
        <w:rPr>
          <w:rFonts w:ascii="Footlight MT Light" w:hAnsi="Footlight MT Light"/>
          <w:sz w:val="24"/>
          <w:szCs w:val="40"/>
        </w:rPr>
      </w:pPr>
    </w:p>
    <w:p w14:paraId="49A2E7AA" w14:textId="46380196" w:rsidR="006A28C1" w:rsidRPr="006A28C1" w:rsidRDefault="006A28C1" w:rsidP="006A28C1">
      <w:pPr>
        <w:pStyle w:val="Titre1"/>
      </w:pPr>
      <w:r>
        <w:rPr>
          <w:sz w:val="24"/>
          <w:szCs w:val="24"/>
        </w:rPr>
        <w:t>1</w:t>
      </w:r>
      <w:r>
        <w:rPr>
          <w:sz w:val="24"/>
          <w:szCs w:val="24"/>
        </w:rPr>
        <w:t>5</w:t>
      </w:r>
      <w:r w:rsidRPr="00EC256E">
        <w:t xml:space="preserve">- </w:t>
      </w:r>
      <w:r>
        <w:t>APPROBATION DES MODIFICATIONS STATUTAIRES DE LA COMMUNAUTE DE COMMUNES LOIR LUCE BERCE</w:t>
      </w:r>
    </w:p>
    <w:p w14:paraId="099E35D5" w14:textId="60E05653" w:rsidR="006A28C1" w:rsidRDefault="006A28C1" w:rsidP="006A28C1">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sidR="002852FC">
        <w:rPr>
          <w:rFonts w:ascii="Footlight MT Light" w:hAnsi="Footlight MT Light"/>
          <w:b/>
          <w:color w:val="000080"/>
          <w:sz w:val="20"/>
          <w:szCs w:val="20"/>
        </w:rPr>
        <w:t>3</w:t>
      </w:r>
      <w:r>
        <w:rPr>
          <w:rFonts w:ascii="Footlight MT Light" w:hAnsi="Footlight MT Light"/>
          <w:b/>
          <w:color w:val="000080"/>
          <w:sz w:val="20"/>
          <w:szCs w:val="20"/>
        </w:rPr>
        <w:t>-25</w:t>
      </w:r>
    </w:p>
    <w:p w14:paraId="000399A2" w14:textId="7D906338" w:rsidR="00AC5C8E" w:rsidRDefault="009A6FCF"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 </w:t>
      </w:r>
    </w:p>
    <w:p w14:paraId="5591A71B"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M. le Maire présente le projet de modification statutaire proposé par la Communauté de Communes Loir-Lucé-Bercé, et adopté lors de la séance du conseil communautaire en date du 30 octobre 2025.</w:t>
      </w:r>
    </w:p>
    <w:p w14:paraId="4FC4A148"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Vu l’arrêté préfectoral en date du 13 août 2024, portant dernière modification des statuts de la Communauté de Communes Loir-Lucé-Bercé ;</w:t>
      </w:r>
    </w:p>
    <w:p w14:paraId="456C2544"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Vu l’arrêté préfectoral en date du 10 octobre 2025 portant composition du conseil communautaire de la communauté de communes Loir-Lucé-Bercé à compter du renouvellement général des conseils municipaux de 2026 ;</w:t>
      </w:r>
    </w:p>
    <w:p w14:paraId="60DE80EF"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Vu la modification statutaire en cours, adoptée par délibération n°2025 07 051 du 10 juillet 2025, intégrant au sein des compétences facultatives la compétence Assainissement des eaux usées d’intérêt communautaire ;</w:t>
      </w:r>
    </w:p>
    <w:p w14:paraId="53054BDB"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Vu le Code général des collectivités territoriales et notamment l’article L. 5211-17 ;</w:t>
      </w:r>
    </w:p>
    <w:p w14:paraId="0D3BF424"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les différentes modifications proposées aux statuts de la communauté de communes Loir-Lucé-Bercé :</w:t>
      </w:r>
    </w:p>
    <w:p w14:paraId="5011CBEA" w14:textId="77777777" w:rsidR="006A28C1" w:rsidRPr="006A28C1" w:rsidRDefault="006A28C1" w:rsidP="006A28C1">
      <w:pPr>
        <w:pStyle w:val="Corpsdetexte3"/>
        <w:tabs>
          <w:tab w:val="left" w:pos="6840"/>
        </w:tabs>
        <w:rPr>
          <w:rFonts w:ascii="Footlight MT Light" w:hAnsi="Footlight MT Light"/>
          <w:b/>
          <w:bCs/>
          <w:sz w:val="24"/>
          <w:szCs w:val="32"/>
        </w:rPr>
      </w:pPr>
    </w:p>
    <w:p w14:paraId="55C8AABF"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b/>
          <w:bCs/>
          <w:sz w:val="24"/>
          <w:szCs w:val="32"/>
        </w:rPr>
        <w:t>I – Ajout de la compétence obligatoire « Service public d’assainissement non collectif » et retrait de celle-ci au titre des compétences facultatives :</w:t>
      </w:r>
    </w:p>
    <w:p w14:paraId="0E4B39F5" w14:textId="77777777" w:rsidR="006A28C1" w:rsidRPr="006A28C1" w:rsidRDefault="006A28C1" w:rsidP="006A28C1">
      <w:pPr>
        <w:pStyle w:val="Corpsdetexte3"/>
        <w:tabs>
          <w:tab w:val="left" w:pos="6840"/>
        </w:tabs>
        <w:rPr>
          <w:rFonts w:ascii="Footlight MT Light" w:hAnsi="Footlight MT Light"/>
          <w:b/>
          <w:bCs/>
          <w:sz w:val="24"/>
          <w:szCs w:val="32"/>
        </w:rPr>
      </w:pPr>
    </w:p>
    <w:p w14:paraId="76FB13F0"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lastRenderedPageBreak/>
        <w:t>Considérant qu’en raison d’un transfert de la compétence assainissement non collectif à la communauté de communes avant le 13 avril 2025, date de promulgation de la loi du 11 avril 2025, il apparait aujourd’hui que cette compétence est devenue compétence obligatoire et qu’un ajustement des statuts s’avère nécessaire pour retirer celle-ci des compétences facultatives et la positionner au titre des compétences obligatoires ;</w:t>
      </w:r>
    </w:p>
    <w:p w14:paraId="1938D746" w14:textId="77777777" w:rsidR="006A28C1" w:rsidRPr="006A28C1" w:rsidRDefault="006A28C1" w:rsidP="006A28C1">
      <w:pPr>
        <w:pStyle w:val="Corpsdetexte3"/>
        <w:tabs>
          <w:tab w:val="left" w:pos="6840"/>
        </w:tabs>
        <w:rPr>
          <w:rFonts w:ascii="Footlight MT Light" w:hAnsi="Footlight MT Light"/>
          <w:b/>
          <w:bCs/>
          <w:sz w:val="24"/>
          <w:szCs w:val="32"/>
        </w:rPr>
      </w:pPr>
    </w:p>
    <w:p w14:paraId="34A76049"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b/>
          <w:bCs/>
          <w:sz w:val="24"/>
          <w:szCs w:val="32"/>
        </w:rPr>
        <w:t>II – Modification de la compétence facultative « Autorité organisatrice de la mobilité » avec l’ajout des termes « Délégation partielle à la région des pays de la Loire de la compétence en matière de transport à la demande sur le ressort territorial » et retrait de la compétence facultative « Autres domaines – transport à la demande en vue de permettre aux usagers d’accéder au service de transports publics routiers non urbains de personnes, organisé dans le cadre d’une convention avec les autorités organisatrices de transport » :</w:t>
      </w:r>
    </w:p>
    <w:p w14:paraId="1425B1C8" w14:textId="77777777" w:rsidR="006A28C1" w:rsidRPr="006A28C1" w:rsidRDefault="006A28C1" w:rsidP="006A28C1">
      <w:pPr>
        <w:pStyle w:val="Corpsdetexte3"/>
        <w:tabs>
          <w:tab w:val="left" w:pos="6840"/>
        </w:tabs>
        <w:rPr>
          <w:rFonts w:ascii="Footlight MT Light" w:hAnsi="Footlight MT Light"/>
          <w:b/>
          <w:bCs/>
          <w:sz w:val="24"/>
          <w:szCs w:val="32"/>
        </w:rPr>
      </w:pPr>
    </w:p>
    <w:p w14:paraId="0521F04B"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par modification statutaire adoptée par délibération du 25 mars 2021, et approuvé par arrêté préfectoral du 04 juillet 2021, la communauté de communes s’est vue dotée de la compétence facultative « Autorité organisatrice de la mobilité » ;</w:t>
      </w:r>
    </w:p>
    <w:p w14:paraId="020C2E4A"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la Loi d’orientation des mobilités distingue :</w:t>
      </w:r>
    </w:p>
    <w:p w14:paraId="28587379"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 La compétence des autorités organisatrices de la mobilité locales, qui comprend les services de transports internes à son ressort territorial</w:t>
      </w:r>
    </w:p>
    <w:p w14:paraId="6452B157"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 La compétence de l’autorité organisatrice de la mobilité régionale, qui concerne les trajets entrants et sortants des EPCI ;</w:t>
      </w:r>
    </w:p>
    <w:p w14:paraId="536A32EB"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qu’afin de permettre à la Région de mettre en œuvre un service complet de transport à la demande, prenant en compte à la fois les trajets entrants et sortants de la communauté de communes, mais aussi les trajets internes, il est nécessaire de réaliser une délégation partielle de compétence vis-à-vis de la Région. Il est ainsi proposé au conseil communautaire de déléguer à la Région la compétence « transport à la demande » pour les trajets internes au ressort territorial de la communauté de communes, délégation qui n’est rendue possible qu’après modification statutaire ;</w:t>
      </w:r>
    </w:p>
    <w:p w14:paraId="2C3032D2"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qu’en ce qui concerne le transport à la demande, il y avait préalablement à la loi d’orientation des mobilités, une contractualisation entre notre EPCI et la région des Pays de la Loire qui figurait sur les statuts au titre des compétences facultatives « Autres domaines », qui devient donc inutile et qu’il convient de retirer ;</w:t>
      </w:r>
    </w:p>
    <w:p w14:paraId="501A66C6" w14:textId="77777777" w:rsidR="006A28C1" w:rsidRPr="006A28C1" w:rsidRDefault="006A28C1" w:rsidP="006A28C1">
      <w:pPr>
        <w:pStyle w:val="Corpsdetexte3"/>
        <w:tabs>
          <w:tab w:val="left" w:pos="6840"/>
        </w:tabs>
        <w:rPr>
          <w:rFonts w:ascii="Footlight MT Light" w:hAnsi="Footlight MT Light"/>
          <w:b/>
          <w:bCs/>
          <w:sz w:val="24"/>
          <w:szCs w:val="32"/>
        </w:rPr>
      </w:pPr>
    </w:p>
    <w:p w14:paraId="1FE59485"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b/>
          <w:bCs/>
          <w:sz w:val="24"/>
          <w:szCs w:val="32"/>
        </w:rPr>
        <w:t xml:space="preserve">III – Ajout de la compétence facultative partielle « Production d’énergie renouvelable – aménagement, exploitation, directement ou par l’intermédiaire d’un tiers, de toute installation de production d’énergies renouvelables d’une puissance égale ou supérieure à 1,5 </w:t>
      </w:r>
      <w:proofErr w:type="spellStart"/>
      <w:r w:rsidRPr="006A28C1">
        <w:rPr>
          <w:rFonts w:ascii="Footlight MT Light" w:hAnsi="Footlight MT Light"/>
          <w:b/>
          <w:bCs/>
          <w:sz w:val="24"/>
          <w:szCs w:val="32"/>
        </w:rPr>
        <w:t>MWc</w:t>
      </w:r>
      <w:proofErr w:type="spellEnd"/>
      <w:r w:rsidRPr="006A28C1">
        <w:rPr>
          <w:rFonts w:ascii="Footlight MT Light" w:hAnsi="Footlight MT Light"/>
          <w:b/>
          <w:bCs/>
          <w:sz w:val="24"/>
          <w:szCs w:val="32"/>
        </w:rPr>
        <w:t xml:space="preserve"> dans les conditions prévues à l’article L2224-32 du CGCT » :</w:t>
      </w:r>
    </w:p>
    <w:p w14:paraId="457F7CF2" w14:textId="77777777" w:rsidR="006A28C1" w:rsidRPr="006A28C1" w:rsidRDefault="006A28C1" w:rsidP="006A28C1">
      <w:pPr>
        <w:pStyle w:val="Corpsdetexte3"/>
        <w:tabs>
          <w:tab w:val="left" w:pos="6840"/>
        </w:tabs>
        <w:rPr>
          <w:rFonts w:ascii="Footlight MT Light" w:hAnsi="Footlight MT Light"/>
          <w:sz w:val="24"/>
          <w:szCs w:val="32"/>
        </w:rPr>
      </w:pPr>
    </w:p>
    <w:p w14:paraId="46E92675"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le Pôle d’Equilibre Territorial et Rural (PETR) Pays Vallée du Loir, regroupant les Communautés de communes du Pays Fléchois, Sud Sarthe et Loir-Lucé-Bercé souhaite accroitre son intervention en matière de production d’énergie renouvelable, notamment en facilitant l’émergence de projets d’autoconsommation collective auxquels les Communautés de communes et les communes du territoire pourraient prendre part ;</w:t>
      </w:r>
    </w:p>
    <w:p w14:paraId="79752879"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le PETR envisage également de constituer une société d’économie mixte (SEM) afin de pouvoir assurer le portage de projets de production d’énergie renouvelable ;</w:t>
      </w:r>
    </w:p>
    <w:p w14:paraId="1E9E9F39"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pour ce faire, le PETR Pays Vallée du Loir doit disposer d’une compétence en matière de production d’énergie renouvelable que lui transfèreraient ses membres ;</w:t>
      </w:r>
    </w:p>
    <w:p w14:paraId="464F0B86"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qu’il est donc est nécessaire de conférer, dans un premier temps, aux Communautés de communes membres du PETR la compétence relative à la production d’énergie renouvelable au sens de l’article L. 2224-32 du CGCT, puis dans un second temps que les Communautés de communes la transfèrent au PETR ;</w:t>
      </w:r>
    </w:p>
    <w:p w14:paraId="6179E7E6"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les communes membres des communautés de communes Pays Fléchois / Sud Sarthe / Loir-Lucé-Bercé disposent de la compétence prévue par l’article L. 2224-32 du Code général des collectivités territoriales et qu’il convient donc de procéder au transfert de cette compétence à la Communauté de communes ;</w:t>
      </w:r>
    </w:p>
    <w:p w14:paraId="1CC242B1"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 xml:space="preserve">Considérant qu’il est opportun de procéder à un transfert partiel portant uniquement sur les projets de production d’énergie renouvelable d’une puissance égale ou supérieure à 1,5 </w:t>
      </w:r>
      <w:proofErr w:type="spellStart"/>
      <w:r w:rsidRPr="006A28C1">
        <w:rPr>
          <w:rFonts w:ascii="Footlight MT Light" w:hAnsi="Footlight MT Light"/>
          <w:sz w:val="24"/>
          <w:szCs w:val="32"/>
        </w:rPr>
        <w:t>MWc</w:t>
      </w:r>
      <w:proofErr w:type="spellEnd"/>
      <w:r w:rsidRPr="006A28C1">
        <w:rPr>
          <w:rFonts w:ascii="Footlight MT Light" w:hAnsi="Footlight MT Light"/>
          <w:sz w:val="24"/>
          <w:szCs w:val="32"/>
        </w:rPr>
        <w:t xml:space="preserve"> de</w:t>
      </w:r>
    </w:p>
    <w:p w14:paraId="6385357F" w14:textId="77777777" w:rsidR="006A28C1" w:rsidRPr="006A28C1" w:rsidRDefault="006A28C1" w:rsidP="006A28C1">
      <w:pPr>
        <w:pStyle w:val="Corpsdetexte3"/>
        <w:tabs>
          <w:tab w:val="left" w:pos="6840"/>
        </w:tabs>
        <w:rPr>
          <w:rFonts w:ascii="Footlight MT Light" w:hAnsi="Footlight MT Light"/>
          <w:b/>
          <w:bCs/>
          <w:sz w:val="24"/>
          <w:szCs w:val="32"/>
        </w:rPr>
      </w:pPr>
      <w:proofErr w:type="gramStart"/>
      <w:r w:rsidRPr="006A28C1">
        <w:rPr>
          <w:rFonts w:ascii="Footlight MT Light" w:hAnsi="Footlight MT Light"/>
          <w:sz w:val="24"/>
          <w:szCs w:val="32"/>
        </w:rPr>
        <w:t>manière</w:t>
      </w:r>
      <w:proofErr w:type="gramEnd"/>
      <w:r w:rsidRPr="006A28C1">
        <w:rPr>
          <w:rFonts w:ascii="Footlight MT Light" w:hAnsi="Footlight MT Light"/>
          <w:sz w:val="24"/>
          <w:szCs w:val="32"/>
        </w:rPr>
        <w:t xml:space="preserve"> à maintenir au niveau communal le portage des projets les plus modestes et à conférer à la communauté de communes (et ensuite au PETR) le portage des projets de plus grande ampleur</w:t>
      </w:r>
    </w:p>
    <w:p w14:paraId="086247FE"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 xml:space="preserve">Considérant que ce transfert a vocation à permettre in fine le développement de projets de production d’énergie renouvelable, et notamment de projets d’autoconsommation collective qui ne peuvent, en </w:t>
      </w:r>
      <w:r w:rsidRPr="006A28C1">
        <w:rPr>
          <w:rFonts w:ascii="Footlight MT Light" w:hAnsi="Footlight MT Light"/>
          <w:sz w:val="24"/>
          <w:szCs w:val="32"/>
        </w:rPr>
        <w:lastRenderedPageBreak/>
        <w:t>pratique, émerger que s’ils sont portés techniquement et financièrement à un échelon supra communal et qui pourront bénéficier aux communes et Communautés de communes ;</w:t>
      </w:r>
    </w:p>
    <w:p w14:paraId="3D70A29B"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 xml:space="preserve">Considérant que même postérieurement au transfert les communes membres demeureront notamment en capacité, outre de porter des projets de production d’énergie renouvelable d’une puissance inférieure à 1,5 </w:t>
      </w:r>
      <w:proofErr w:type="spellStart"/>
      <w:r w:rsidRPr="006A28C1">
        <w:rPr>
          <w:rFonts w:ascii="Footlight MT Light" w:hAnsi="Footlight MT Light"/>
          <w:sz w:val="24"/>
          <w:szCs w:val="32"/>
        </w:rPr>
        <w:t>MWc</w:t>
      </w:r>
      <w:proofErr w:type="spellEnd"/>
      <w:r w:rsidRPr="006A28C1">
        <w:rPr>
          <w:rFonts w:ascii="Footlight MT Light" w:hAnsi="Footlight MT Light"/>
          <w:sz w:val="24"/>
          <w:szCs w:val="32"/>
        </w:rPr>
        <w:t>, de mettre en œuvre des opérations d’autoconsommation individuelle en vue de satisfaire leurs besoins, de conclure des contrats d’obligation d’achat ou encore de prendre part au capital de société d’économie mixte ayant pour objet la production d’énergie renouvelable mais également de sociétés ad hoc portant des projets de production d’énergie renouvelable situés sur leur territoire ou sur des territoires limitrophes ;</w:t>
      </w:r>
    </w:p>
    <w:p w14:paraId="251AEB27"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ce transfert suppose la modification des statuts de la Communauté de communes par l’ajout d’une compétence facultative Production d’énergie renouvelable ;</w:t>
      </w:r>
    </w:p>
    <w:p w14:paraId="14BBFEA7" w14:textId="77777777" w:rsidR="006A28C1" w:rsidRPr="006A28C1" w:rsidRDefault="006A28C1" w:rsidP="006A28C1">
      <w:pPr>
        <w:pStyle w:val="Corpsdetexte3"/>
        <w:tabs>
          <w:tab w:val="left" w:pos="6840"/>
        </w:tabs>
        <w:rPr>
          <w:rFonts w:ascii="Footlight MT Light" w:hAnsi="Footlight MT Light"/>
          <w:b/>
          <w:bCs/>
          <w:sz w:val="24"/>
          <w:szCs w:val="32"/>
        </w:rPr>
      </w:pPr>
    </w:p>
    <w:p w14:paraId="0B250B16"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b/>
          <w:bCs/>
          <w:sz w:val="24"/>
          <w:szCs w:val="32"/>
        </w:rPr>
        <w:t>IV – Correction de l’erreur matérielle au titre des maisons de santé : retrait de la maison médicale Le Grand-Lucé :</w:t>
      </w:r>
    </w:p>
    <w:p w14:paraId="27270A3C" w14:textId="77777777" w:rsidR="006A28C1" w:rsidRPr="006A28C1" w:rsidRDefault="006A28C1" w:rsidP="006A28C1">
      <w:pPr>
        <w:pStyle w:val="Corpsdetexte3"/>
        <w:tabs>
          <w:tab w:val="left" w:pos="6840"/>
        </w:tabs>
        <w:rPr>
          <w:rFonts w:ascii="Footlight MT Light" w:hAnsi="Footlight MT Light"/>
          <w:b/>
          <w:bCs/>
          <w:sz w:val="24"/>
          <w:szCs w:val="32"/>
        </w:rPr>
      </w:pPr>
    </w:p>
    <w:p w14:paraId="1FC05EF7"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Considérant que la référence à la maison médicale du Grand-Lucé a correctement été retirée par arrêté préfectoral du 26 janvier 2022 mais a fait l’objet d’une reprise depuis, par erreur, sur les arrêtés préfectoraux du 10 juillet 2023 et 13 août 2024, et qu’il y a lieu de corriger pour éviter à terme cette référence ;</w:t>
      </w:r>
    </w:p>
    <w:p w14:paraId="3207E1EE" w14:textId="77777777" w:rsidR="006A28C1" w:rsidRPr="006A28C1" w:rsidRDefault="006A28C1" w:rsidP="006A28C1">
      <w:pPr>
        <w:pStyle w:val="Corpsdetexte3"/>
        <w:tabs>
          <w:tab w:val="left" w:pos="6840"/>
        </w:tabs>
        <w:rPr>
          <w:rFonts w:ascii="Footlight MT Light" w:hAnsi="Footlight MT Light"/>
          <w:b/>
          <w:bCs/>
          <w:sz w:val="24"/>
          <w:szCs w:val="32"/>
        </w:rPr>
      </w:pPr>
    </w:p>
    <w:p w14:paraId="23306B9A" w14:textId="6393510A"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Après présentation du projet de modification statutaire,</w:t>
      </w:r>
      <w:r>
        <w:rPr>
          <w:rFonts w:ascii="Footlight MT Light" w:hAnsi="Footlight MT Light"/>
          <w:sz w:val="24"/>
          <w:szCs w:val="32"/>
        </w:rPr>
        <w:t xml:space="preserve"> </w:t>
      </w:r>
      <w:r w:rsidR="002852FC">
        <w:rPr>
          <w:rFonts w:ascii="Footlight MT Light" w:hAnsi="Footlight MT Light"/>
          <w:sz w:val="24"/>
          <w:szCs w:val="32"/>
        </w:rPr>
        <w:t>l</w:t>
      </w:r>
      <w:r w:rsidRPr="006A28C1">
        <w:rPr>
          <w:rFonts w:ascii="Footlight MT Light" w:hAnsi="Footlight MT Light"/>
          <w:sz w:val="24"/>
          <w:szCs w:val="32"/>
        </w:rPr>
        <w:t>e Conseil Municipal se prononce</w:t>
      </w:r>
      <w:r>
        <w:rPr>
          <w:rFonts w:ascii="Footlight MT Light" w:hAnsi="Footlight MT Light"/>
          <w:sz w:val="24"/>
          <w:szCs w:val="32"/>
        </w:rPr>
        <w:t>, à l’unanimité favorablement</w:t>
      </w:r>
      <w:r w:rsidRPr="006A28C1">
        <w:rPr>
          <w:rFonts w:ascii="Footlight MT Light" w:hAnsi="Footlight MT Light"/>
          <w:sz w:val="24"/>
          <w:szCs w:val="32"/>
        </w:rPr>
        <w:t xml:space="preserve"> pour : </w:t>
      </w:r>
    </w:p>
    <w:p w14:paraId="139CB26A" w14:textId="77777777" w:rsidR="006A28C1" w:rsidRPr="006A28C1" w:rsidRDefault="006A28C1" w:rsidP="006A28C1">
      <w:pPr>
        <w:pStyle w:val="Corpsdetexte3"/>
        <w:tabs>
          <w:tab w:val="left" w:pos="6840"/>
        </w:tabs>
        <w:rPr>
          <w:rFonts w:ascii="Footlight MT Light" w:hAnsi="Footlight MT Light"/>
          <w:b/>
          <w:bCs/>
          <w:sz w:val="24"/>
          <w:szCs w:val="32"/>
        </w:rPr>
      </w:pPr>
      <w:r w:rsidRPr="006A28C1">
        <w:rPr>
          <w:rFonts w:ascii="Footlight MT Light" w:hAnsi="Footlight MT Light"/>
          <w:sz w:val="24"/>
          <w:szCs w:val="32"/>
        </w:rPr>
        <w:t>1. Approuver le projet de modification statutaire tel que proposé ;</w:t>
      </w:r>
    </w:p>
    <w:p w14:paraId="7D753A36" w14:textId="77777777" w:rsidR="006A28C1" w:rsidRDefault="006A28C1" w:rsidP="006A28C1">
      <w:pPr>
        <w:pStyle w:val="Corpsdetexte3"/>
        <w:tabs>
          <w:tab w:val="left" w:pos="6840"/>
        </w:tabs>
        <w:rPr>
          <w:rFonts w:ascii="Footlight MT Light" w:hAnsi="Footlight MT Light"/>
          <w:b/>
          <w:bCs/>
        </w:rPr>
      </w:pPr>
      <w:r w:rsidRPr="006A28C1">
        <w:rPr>
          <w:rFonts w:ascii="Footlight MT Light" w:hAnsi="Footlight MT Light"/>
          <w:sz w:val="24"/>
          <w:szCs w:val="32"/>
        </w:rPr>
        <w:t>2. Autoriser M. le Maire ou son représentant à signer tous les documents nécessaires à l’exécution de la présente délibération</w:t>
      </w:r>
      <w:r w:rsidRPr="00F15104">
        <w:rPr>
          <w:rFonts w:ascii="Footlight MT Light" w:hAnsi="Footlight MT Light"/>
        </w:rPr>
        <w:t>.</w:t>
      </w:r>
    </w:p>
    <w:p w14:paraId="6F20BA22" w14:textId="77777777" w:rsidR="006A28C1" w:rsidRDefault="006A28C1" w:rsidP="001F2CCB">
      <w:pPr>
        <w:pStyle w:val="Corpsdetexte3"/>
        <w:tabs>
          <w:tab w:val="left" w:pos="6840"/>
        </w:tabs>
        <w:rPr>
          <w:rFonts w:ascii="Footlight MT Light" w:hAnsi="Footlight MT Light"/>
          <w:sz w:val="24"/>
          <w:szCs w:val="40"/>
        </w:rPr>
      </w:pPr>
    </w:p>
    <w:p w14:paraId="2F8A9A76" w14:textId="7A04421C" w:rsidR="002852FC" w:rsidRPr="002852FC" w:rsidRDefault="002852FC" w:rsidP="002852FC">
      <w:pPr>
        <w:pStyle w:val="Titre1"/>
      </w:pPr>
      <w:r>
        <w:rPr>
          <w:sz w:val="24"/>
          <w:szCs w:val="24"/>
        </w:rPr>
        <w:t>1</w:t>
      </w:r>
      <w:r>
        <w:rPr>
          <w:sz w:val="24"/>
          <w:szCs w:val="24"/>
        </w:rPr>
        <w:t>6</w:t>
      </w:r>
      <w:r w:rsidRPr="00EC256E">
        <w:t xml:space="preserve">- </w:t>
      </w:r>
      <w:r>
        <w:t>PROTECTION SOCIALE COMPLEMENTAIRE : CONVENTIONS DE PARTICIPATION POUR LA PARTICIPATION DU RISQUE SANTE</w:t>
      </w:r>
    </w:p>
    <w:p w14:paraId="735478D5" w14:textId="5AD06E91" w:rsidR="002852FC" w:rsidRDefault="002852FC" w:rsidP="002852FC">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4</w:t>
      </w:r>
      <w:r>
        <w:rPr>
          <w:rFonts w:ascii="Footlight MT Light" w:hAnsi="Footlight MT Light"/>
          <w:b/>
          <w:color w:val="000080"/>
          <w:sz w:val="20"/>
          <w:szCs w:val="20"/>
        </w:rPr>
        <w:t>-25</w:t>
      </w:r>
    </w:p>
    <w:p w14:paraId="73CBC18E" w14:textId="77777777" w:rsidR="002852FC" w:rsidRDefault="002852FC" w:rsidP="001F2CCB">
      <w:pPr>
        <w:pStyle w:val="Corpsdetexte3"/>
        <w:tabs>
          <w:tab w:val="left" w:pos="6840"/>
        </w:tabs>
        <w:rPr>
          <w:rFonts w:ascii="Footlight MT Light" w:hAnsi="Footlight MT Light"/>
          <w:sz w:val="24"/>
          <w:szCs w:val="40"/>
        </w:rPr>
      </w:pPr>
    </w:p>
    <w:p w14:paraId="6627896A"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Vu :</w:t>
      </w:r>
    </w:p>
    <w:p w14:paraId="15CFA58A"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le</w:t>
      </w:r>
      <w:proofErr w:type="gramEnd"/>
      <w:r w:rsidRPr="002852FC">
        <w:rPr>
          <w:rFonts w:ascii="Footlight MT Light" w:hAnsi="Footlight MT Light"/>
          <w:sz w:val="24"/>
          <w:szCs w:val="32"/>
        </w:rPr>
        <w:t xml:space="preserve"> code général des collectivités territoriales ;</w:t>
      </w:r>
    </w:p>
    <w:p w14:paraId="5A0E668A"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le</w:t>
      </w:r>
      <w:proofErr w:type="gramEnd"/>
      <w:r w:rsidRPr="002852FC">
        <w:rPr>
          <w:rFonts w:ascii="Footlight MT Light" w:hAnsi="Footlight MT Light"/>
          <w:sz w:val="24"/>
          <w:szCs w:val="32"/>
        </w:rPr>
        <w:t xml:space="preserve"> code général de la fonction publique, et notamment les articles L.452-11, L. 221-1 à L. 227-4 et L. 827-1 à L. 827-12 ;</w:t>
      </w:r>
    </w:p>
    <w:p w14:paraId="758099F1"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le</w:t>
      </w:r>
      <w:proofErr w:type="gramEnd"/>
      <w:r w:rsidRPr="002852FC">
        <w:rPr>
          <w:rFonts w:ascii="Footlight MT Light" w:hAnsi="Footlight MT Light"/>
          <w:sz w:val="24"/>
          <w:szCs w:val="32"/>
        </w:rPr>
        <w:t xml:space="preserve"> code de la commande publique, et notamment ses articles L.2113-6 à L.2113-8 ;</w:t>
      </w:r>
    </w:p>
    <w:p w14:paraId="619E9C46"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l’article</w:t>
      </w:r>
      <w:proofErr w:type="gramEnd"/>
      <w:r w:rsidRPr="002852FC">
        <w:rPr>
          <w:rFonts w:ascii="Footlight MT Light" w:hAnsi="Footlight MT Light"/>
          <w:sz w:val="24"/>
          <w:szCs w:val="32"/>
        </w:rPr>
        <w:t xml:space="preserve"> 40 de la loi n° 2019-828 du 6 août 2019 de transformation de la fonction publique ;</w:t>
      </w:r>
    </w:p>
    <w:p w14:paraId="1CDE0EA9"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l’ordonnance</w:t>
      </w:r>
      <w:proofErr w:type="gramEnd"/>
      <w:r w:rsidRPr="002852FC">
        <w:rPr>
          <w:rFonts w:ascii="Footlight MT Light" w:hAnsi="Footlight MT Light"/>
          <w:sz w:val="24"/>
          <w:szCs w:val="32"/>
        </w:rPr>
        <w:t xml:space="preserve"> 2021-174 du 17 février 2021 relative à la négociation et aux accords collectifs dans la fonction publique ;</w:t>
      </w:r>
    </w:p>
    <w:p w14:paraId="0DE52C16"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l’ordonnance</w:t>
      </w:r>
      <w:proofErr w:type="gramEnd"/>
      <w:r w:rsidRPr="002852FC">
        <w:rPr>
          <w:rFonts w:ascii="Footlight MT Light" w:hAnsi="Footlight MT Light"/>
          <w:sz w:val="24"/>
          <w:szCs w:val="32"/>
        </w:rPr>
        <w:t xml:space="preserve"> 2021-175 du 17 février 2021 relative à la protection sociale complémentaire dans la fonction publique ;</w:t>
      </w:r>
    </w:p>
    <w:p w14:paraId="2BD8EE6F"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le</w:t>
      </w:r>
      <w:proofErr w:type="gramEnd"/>
      <w:r w:rsidRPr="002852FC">
        <w:rPr>
          <w:rFonts w:ascii="Footlight MT Light" w:hAnsi="Footlight MT Light"/>
          <w:sz w:val="24"/>
          <w:szCs w:val="32"/>
        </w:rPr>
        <w:t xml:space="preserve"> décret 2022-581 du 20 avril 2022 relatif aux garanties de protection sociale complémentaire et à la participation obligatoire des collectivités territoriales et de leurs établissements publics à leur financement ;</w:t>
      </w:r>
    </w:p>
    <w:p w14:paraId="3C3FD2C5"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le</w:t>
      </w:r>
      <w:proofErr w:type="gramEnd"/>
      <w:r w:rsidRPr="002852FC">
        <w:rPr>
          <w:rFonts w:ascii="Footlight MT Light" w:hAnsi="Footlight MT Light"/>
          <w:sz w:val="24"/>
          <w:szCs w:val="32"/>
        </w:rPr>
        <w:t xml:space="preserve"> décret n°2011-1474 du 8 novembre 2011 relatif à la participation des collectivités territoriales et leurs établissements publics au financement de la protection sociale complémentaire de leurs agents ;</w:t>
      </w:r>
    </w:p>
    <w:p w14:paraId="77859D1D"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la</w:t>
      </w:r>
      <w:proofErr w:type="gramEnd"/>
      <w:r w:rsidRPr="002852FC">
        <w:rPr>
          <w:rFonts w:ascii="Footlight MT Light" w:hAnsi="Footlight MT Light"/>
          <w:sz w:val="24"/>
          <w:szCs w:val="32"/>
        </w:rPr>
        <w:t xml:space="preserve"> circulaire N°RDFB 1220789 C du 25 mai 2012 relative à la participation des collectivités territoriales et des établissements publics à la protection sociale complémentaire de leurs agents ;</w:t>
      </w:r>
    </w:p>
    <w:p w14:paraId="5BE961A9" w14:textId="77777777"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l’accord</w:t>
      </w:r>
      <w:proofErr w:type="gramEnd"/>
      <w:r w:rsidRPr="002852FC">
        <w:rPr>
          <w:rFonts w:ascii="Footlight MT Light" w:hAnsi="Footlight MT Light"/>
          <w:sz w:val="24"/>
          <w:szCs w:val="32"/>
        </w:rPr>
        <w:t xml:space="preserve"> collectif national du 11 juillet 2023 portant réforme de la protection sociale complémentaire dans la fonction publique territoriale ;</w:t>
      </w:r>
    </w:p>
    <w:p w14:paraId="2354819D" w14:textId="10FED3A8" w:rsidR="002852FC" w:rsidRPr="002852FC" w:rsidRDefault="002852FC" w:rsidP="002852FC">
      <w:pPr>
        <w:pStyle w:val="Corpsdetexte3"/>
        <w:numPr>
          <w:ilvl w:val="0"/>
          <w:numId w:val="40"/>
        </w:numPr>
        <w:tabs>
          <w:tab w:val="left" w:pos="5670"/>
          <w:tab w:val="left" w:pos="6840"/>
        </w:tabs>
        <w:jc w:val="left"/>
        <w:rPr>
          <w:rFonts w:ascii="Footlight MT Light" w:hAnsi="Footlight MT Light"/>
          <w:b/>
          <w:bCs/>
          <w:sz w:val="24"/>
          <w:szCs w:val="32"/>
        </w:rPr>
      </w:pPr>
      <w:proofErr w:type="gramStart"/>
      <w:r w:rsidRPr="002852FC">
        <w:rPr>
          <w:rFonts w:ascii="Footlight MT Light" w:hAnsi="Footlight MT Light"/>
          <w:sz w:val="24"/>
          <w:szCs w:val="32"/>
        </w:rPr>
        <w:t>l’avis</w:t>
      </w:r>
      <w:proofErr w:type="gramEnd"/>
      <w:r w:rsidRPr="002852FC">
        <w:rPr>
          <w:rFonts w:ascii="Footlight MT Light" w:hAnsi="Footlight MT Light"/>
          <w:sz w:val="24"/>
          <w:szCs w:val="32"/>
        </w:rPr>
        <w:t xml:space="preserve"> du Comité social territorial du 23/09/2025</w:t>
      </w:r>
      <w:r>
        <w:rPr>
          <w:rFonts w:ascii="Footlight MT Light" w:hAnsi="Footlight MT Light"/>
          <w:sz w:val="24"/>
          <w:szCs w:val="32"/>
        </w:rPr>
        <w:t> ;</w:t>
      </w:r>
    </w:p>
    <w:p w14:paraId="7BFD291E" w14:textId="77777777" w:rsidR="002852FC" w:rsidRPr="002852FC" w:rsidRDefault="002852FC" w:rsidP="002852FC">
      <w:pPr>
        <w:pStyle w:val="Corpsdetexte3"/>
        <w:tabs>
          <w:tab w:val="left" w:pos="6840"/>
        </w:tabs>
        <w:rPr>
          <w:rFonts w:ascii="Footlight MT Light" w:hAnsi="Footlight MT Light"/>
          <w:b/>
          <w:bCs/>
          <w:sz w:val="24"/>
          <w:szCs w:val="32"/>
        </w:rPr>
      </w:pPr>
    </w:p>
    <w:p w14:paraId="3A1F4FDF"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EXPOSÉ</w:t>
      </w:r>
    </w:p>
    <w:p w14:paraId="5E47EE1C" w14:textId="77777777" w:rsidR="002852FC" w:rsidRPr="002852FC" w:rsidRDefault="002852FC" w:rsidP="002852FC">
      <w:pPr>
        <w:pStyle w:val="Corpsdetexte3"/>
        <w:tabs>
          <w:tab w:val="left" w:pos="6840"/>
        </w:tabs>
        <w:rPr>
          <w:rFonts w:ascii="Footlight MT Light" w:hAnsi="Footlight MT Light"/>
          <w:b/>
          <w:bCs/>
          <w:sz w:val="24"/>
          <w:szCs w:val="32"/>
        </w:rPr>
      </w:pPr>
    </w:p>
    <w:p w14:paraId="088688AF"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2C365341" w14:textId="77777777" w:rsidR="002852FC" w:rsidRPr="002852FC" w:rsidRDefault="002852FC" w:rsidP="002852FC">
      <w:pPr>
        <w:pStyle w:val="Corpsdetexte3"/>
        <w:tabs>
          <w:tab w:val="left" w:pos="6840"/>
        </w:tabs>
        <w:rPr>
          <w:rFonts w:ascii="Footlight MT Light" w:hAnsi="Footlight MT Light"/>
          <w:b/>
          <w:bCs/>
          <w:sz w:val="24"/>
          <w:szCs w:val="32"/>
        </w:rPr>
      </w:pPr>
    </w:p>
    <w:p w14:paraId="3B24A880"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Elle introduit notamment une obligation pour ces derniers de mettre en œuvre une participation financière à la couverture du risque prévoyance de leurs agents à compter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janvier 2025, puis à celle des risques frais de santé à compter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janvier 2026, ainsi que des niveaux minimums de couverture pour chacun des risques. Le décret n°2022-581 du 20 avril 2022 est venu en préciser les modalités.</w:t>
      </w:r>
    </w:p>
    <w:p w14:paraId="0860FFB5" w14:textId="77777777" w:rsidR="002852FC" w:rsidRPr="002852FC" w:rsidRDefault="002852FC" w:rsidP="002852FC">
      <w:pPr>
        <w:pStyle w:val="Corpsdetexte3"/>
        <w:tabs>
          <w:tab w:val="left" w:pos="6840"/>
        </w:tabs>
        <w:rPr>
          <w:rFonts w:ascii="Footlight MT Light" w:hAnsi="Footlight MT Light"/>
          <w:b/>
          <w:bCs/>
          <w:sz w:val="24"/>
          <w:szCs w:val="32"/>
        </w:rPr>
      </w:pPr>
    </w:p>
    <w:p w14:paraId="0C3E87FE"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A l’issue d’un processus de négociation engagé au niveau national, l’accord collectif signé le 11 juillet 2023 ouvre, en parallèle du volet prévoyance,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55F3C874" w14:textId="77777777" w:rsidR="002852FC" w:rsidRPr="002852FC" w:rsidRDefault="002852FC" w:rsidP="002852FC">
      <w:pPr>
        <w:pStyle w:val="Corpsdetexte3"/>
        <w:tabs>
          <w:tab w:val="left" w:pos="6840"/>
        </w:tabs>
        <w:rPr>
          <w:rFonts w:ascii="Footlight MT Light" w:hAnsi="Footlight MT Light"/>
          <w:b/>
          <w:bCs/>
          <w:sz w:val="24"/>
          <w:szCs w:val="32"/>
        </w:rPr>
      </w:pPr>
    </w:p>
    <w:p w14:paraId="045DF84A"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A date, la participation minimale des employeurs territoriaux en matière de frais de santé à compter du 1er janvier 2026 s’établit à 15 € par agent et par mois (soit 50 % d’un montant de référence fixé à 30€). En outre, les contrats de frais de santé proposés aux agents de la fonction publique territoriale doivent être constitués d’un panier de soins de référence, déterminé par le décret n° 2022- 581 du 20 avril 2022 et précisé au II de l'article L. 911-7 du code de la sécurité sociale.</w:t>
      </w:r>
    </w:p>
    <w:p w14:paraId="240AE2CF" w14:textId="77777777" w:rsidR="002852FC" w:rsidRPr="002852FC" w:rsidRDefault="002852FC" w:rsidP="002852FC">
      <w:pPr>
        <w:pStyle w:val="Corpsdetexte3"/>
        <w:tabs>
          <w:tab w:val="left" w:pos="6840"/>
        </w:tabs>
        <w:rPr>
          <w:rFonts w:ascii="Footlight MT Light" w:hAnsi="Footlight MT Light"/>
          <w:b/>
          <w:bCs/>
          <w:sz w:val="24"/>
          <w:szCs w:val="32"/>
        </w:rPr>
      </w:pPr>
    </w:p>
    <w:p w14:paraId="50ABF451"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Parallèlement, l’ordonnance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p>
    <w:p w14:paraId="6FC8AE73" w14:textId="77777777" w:rsidR="002852FC" w:rsidRPr="002852FC" w:rsidRDefault="002852FC" w:rsidP="002852FC">
      <w:pPr>
        <w:pStyle w:val="Corpsdetexte3"/>
        <w:tabs>
          <w:tab w:val="left" w:pos="6840"/>
        </w:tabs>
        <w:rPr>
          <w:rFonts w:ascii="Footlight MT Light" w:hAnsi="Footlight MT Light"/>
          <w:b/>
          <w:bCs/>
          <w:sz w:val="24"/>
          <w:szCs w:val="32"/>
        </w:rPr>
      </w:pPr>
    </w:p>
    <w:p w14:paraId="00D9689E"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2F8F2C2C" w14:textId="77777777" w:rsidR="002852FC" w:rsidRPr="002852FC" w:rsidRDefault="002852FC" w:rsidP="002852FC">
      <w:pPr>
        <w:pStyle w:val="Corpsdetexte3"/>
        <w:tabs>
          <w:tab w:val="left" w:pos="6840"/>
        </w:tabs>
        <w:rPr>
          <w:rFonts w:ascii="Footlight MT Light" w:hAnsi="Footlight MT Light"/>
          <w:b/>
          <w:bCs/>
          <w:sz w:val="24"/>
          <w:szCs w:val="32"/>
        </w:rPr>
      </w:pPr>
    </w:p>
    <w:p w14:paraId="229E655C"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 xml:space="preserve">Afin de répondre à l’ensemble de ces enjeux, les centres de gestion des Pays de la Loire ont décidé de construire ensemble un cadre de mise en œuvre collectif et sécurisé en matière de frais de santé également. </w:t>
      </w:r>
    </w:p>
    <w:p w14:paraId="31A34371" w14:textId="77777777" w:rsidR="002852FC" w:rsidRPr="002852FC" w:rsidRDefault="002852FC" w:rsidP="002852FC">
      <w:pPr>
        <w:pStyle w:val="Corpsdetexte3"/>
        <w:tabs>
          <w:tab w:val="left" w:pos="6840"/>
        </w:tabs>
        <w:rPr>
          <w:rFonts w:ascii="Footlight MT Light" w:hAnsi="Footlight MT Light"/>
          <w:b/>
          <w:bCs/>
          <w:sz w:val="24"/>
          <w:szCs w:val="32"/>
        </w:rPr>
      </w:pPr>
    </w:p>
    <w:p w14:paraId="5F5F0D0B"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Au regard de ce contexte juridique et technique, compte tenu de la complexité et l’expertise imposées par ce type de dossier, le Centre de gestion de la Sarthe a décidé, avec les autres centres de gestion de la région des Pays de la Loire, d’engager un marché afin d’être en mesure de proposer à l’ensemble des employeurs publics de leur ressort géographique une offre pointue et adaptée aux différentes problématiques rencontrées en matière de frais de santé à compter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juillet 2027. </w:t>
      </w:r>
    </w:p>
    <w:p w14:paraId="5C845006" w14:textId="77777777" w:rsidR="002852FC" w:rsidRPr="002852FC" w:rsidRDefault="002852FC" w:rsidP="002852FC">
      <w:pPr>
        <w:pStyle w:val="Corpsdetexte3"/>
        <w:tabs>
          <w:tab w:val="left" w:pos="6840"/>
        </w:tabs>
        <w:rPr>
          <w:rFonts w:ascii="Footlight MT Light" w:hAnsi="Footlight MT Light"/>
          <w:b/>
          <w:bCs/>
          <w:sz w:val="24"/>
          <w:szCs w:val="32"/>
        </w:rPr>
      </w:pPr>
    </w:p>
    <w:p w14:paraId="5AFEE36C"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Dans cette perspective, le Centre de gestion de la Sarthe et les autres 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protection sociale complémentaire.</w:t>
      </w:r>
    </w:p>
    <w:p w14:paraId="7F679FFD" w14:textId="77777777" w:rsidR="002852FC" w:rsidRPr="002852FC" w:rsidRDefault="002852FC" w:rsidP="002852FC">
      <w:pPr>
        <w:pStyle w:val="Corpsdetexte3"/>
        <w:tabs>
          <w:tab w:val="left" w:pos="6840"/>
        </w:tabs>
        <w:rPr>
          <w:rFonts w:ascii="Footlight MT Light" w:hAnsi="Footlight MT Light"/>
          <w:b/>
          <w:bCs/>
          <w:sz w:val="24"/>
          <w:szCs w:val="32"/>
        </w:rPr>
      </w:pPr>
    </w:p>
    <w:p w14:paraId="4571B37B"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Ainsi, le Centre de gestion de la Sarthe et les autres 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35FF5837" w14:textId="77777777" w:rsidR="002852FC" w:rsidRPr="002852FC" w:rsidRDefault="002852FC" w:rsidP="002852FC">
      <w:pPr>
        <w:pStyle w:val="Corpsdetexte3"/>
        <w:tabs>
          <w:tab w:val="left" w:pos="6840"/>
        </w:tabs>
        <w:rPr>
          <w:rFonts w:ascii="Footlight MT Light" w:hAnsi="Footlight MT Light"/>
          <w:b/>
          <w:bCs/>
          <w:sz w:val="24"/>
          <w:szCs w:val="32"/>
        </w:rPr>
      </w:pPr>
    </w:p>
    <w:p w14:paraId="1FE80A5A"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23E1E667" w14:textId="77777777" w:rsidR="002852FC" w:rsidRPr="002852FC" w:rsidRDefault="002852FC" w:rsidP="002852FC">
      <w:pPr>
        <w:pStyle w:val="Corpsdetexte3"/>
        <w:tabs>
          <w:tab w:val="left" w:pos="6840"/>
        </w:tabs>
        <w:rPr>
          <w:rFonts w:ascii="Footlight MT Light" w:hAnsi="Footlight MT Light"/>
          <w:b/>
          <w:bCs/>
          <w:sz w:val="24"/>
          <w:szCs w:val="32"/>
        </w:rPr>
      </w:pPr>
    </w:p>
    <w:p w14:paraId="2C50D0BD"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Forts du vif succès rencontré sur la démarche collective de prévoyance ayant permis de couvrir 66 400 agents territoriaux dans 1 542 collectivités et établissements publics régionaux, le Centre de gestion de la Sarthe et les autres centres de gestion de la région des Pays de la Loire ont décidé d’initier une démarche similaire de mutualisation à grande échelle, ce qui constitue un gage de compétitivité pour les employeurs territoriaux et les agents qui adhèreront à la consultation.</w:t>
      </w:r>
    </w:p>
    <w:p w14:paraId="3364BBE7" w14:textId="77777777" w:rsidR="002852FC" w:rsidRPr="002852FC" w:rsidRDefault="002852FC" w:rsidP="002852FC">
      <w:pPr>
        <w:pStyle w:val="Corpsdetexte3"/>
        <w:tabs>
          <w:tab w:val="left" w:pos="6840"/>
        </w:tabs>
        <w:rPr>
          <w:rFonts w:ascii="Footlight MT Light" w:hAnsi="Footlight MT Light"/>
          <w:b/>
          <w:bCs/>
          <w:sz w:val="24"/>
          <w:szCs w:val="32"/>
        </w:rPr>
      </w:pPr>
    </w:p>
    <w:p w14:paraId="3A894D35"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Afin d’assurer une couverture complémentaire de frais de santé de qualité aux agents à effet du 1</w:t>
      </w:r>
      <w:r w:rsidRPr="002852FC">
        <w:rPr>
          <w:rFonts w:ascii="Footlight MT Light" w:hAnsi="Footlight MT Light"/>
          <w:sz w:val="24"/>
          <w:szCs w:val="32"/>
          <w:vertAlign w:val="superscript"/>
        </w:rPr>
        <w:t>er</w:t>
      </w:r>
      <w:r w:rsidRPr="002852FC">
        <w:rPr>
          <w:rFonts w:ascii="Footlight MT Light" w:hAnsi="Footlight MT Light"/>
          <w:sz w:val="24"/>
          <w:szCs w:val="32"/>
        </w:rPr>
        <w:t> juillet 2027, le conseil municipal souhaite délibérer pour donner mandat au Centre de gestion de la Sarthe, membre du groupement de commandes constitué avec les autres centres de gestion de la région des Pays de la Loire, pour l’organisation et la réalisation d’une mise en concurrence visant à la sélection d’un ou plusieurs organismes d’assurance ainsi que la conclusion de conventions de participation pour la couverture du risque santé des agents à effet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juillet 2027.</w:t>
      </w:r>
    </w:p>
    <w:p w14:paraId="4063BE40" w14:textId="77777777" w:rsidR="002852FC" w:rsidRPr="002852FC" w:rsidRDefault="002852FC" w:rsidP="002852FC">
      <w:pPr>
        <w:pStyle w:val="Corpsdetexte3"/>
        <w:tabs>
          <w:tab w:val="left" w:pos="6840"/>
        </w:tabs>
        <w:rPr>
          <w:rFonts w:ascii="Footlight MT Light" w:hAnsi="Footlight MT Light"/>
          <w:b/>
          <w:bCs/>
          <w:sz w:val="24"/>
          <w:szCs w:val="32"/>
        </w:rPr>
      </w:pPr>
    </w:p>
    <w:p w14:paraId="4D86687A"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Le Maire informe les membres du conseil municipal que le Centre de gestion de la Sarthe et les autres centres de gestion de la région des Pays de la Loire vont lancer pour le compte des collectivités territoriales et établissements publics leur ayant donné mandat, une procédure de mise en concurrence en conformité avec le code de la commande publique pour conclure des conventions de participation pour la couverture du risque santé.</w:t>
      </w:r>
    </w:p>
    <w:p w14:paraId="3862F83F" w14:textId="77777777" w:rsidR="002852FC" w:rsidRPr="002852FC" w:rsidRDefault="002852FC" w:rsidP="002852FC">
      <w:pPr>
        <w:pStyle w:val="Corpsdetexte3"/>
        <w:tabs>
          <w:tab w:val="left" w:pos="6840"/>
        </w:tabs>
        <w:rPr>
          <w:rFonts w:ascii="Footlight MT Light" w:hAnsi="Footlight MT Light"/>
          <w:b/>
          <w:bCs/>
          <w:sz w:val="24"/>
          <w:szCs w:val="32"/>
        </w:rPr>
      </w:pPr>
    </w:p>
    <w:p w14:paraId="47DA6041"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 xml:space="preserve">Cette procédure permettra à tout agent d’un employeur public territorial ayant adhéré aux conventions de participation d’accéder à </w:t>
      </w:r>
      <w:proofErr w:type="gramStart"/>
      <w:r w:rsidRPr="002852FC">
        <w:rPr>
          <w:rFonts w:ascii="Footlight MT Light" w:hAnsi="Footlight MT Light"/>
          <w:sz w:val="24"/>
          <w:szCs w:val="32"/>
        </w:rPr>
        <w:t>une offre frais</w:t>
      </w:r>
      <w:proofErr w:type="gramEnd"/>
      <w:r w:rsidRPr="002852FC">
        <w:rPr>
          <w:rFonts w:ascii="Footlight MT Light" w:hAnsi="Footlight MT Light"/>
          <w:sz w:val="24"/>
          <w:szCs w:val="32"/>
        </w:rPr>
        <w:t xml:space="preserve"> de santé mutualisée, attractive et éligible à la participation financière de son employeur à compter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juillet 2027.</w:t>
      </w:r>
    </w:p>
    <w:p w14:paraId="1FAB6F83" w14:textId="77777777" w:rsidR="002852FC" w:rsidRPr="002852FC" w:rsidRDefault="002852FC" w:rsidP="002852FC">
      <w:pPr>
        <w:pStyle w:val="Corpsdetexte3"/>
        <w:tabs>
          <w:tab w:val="left" w:pos="6840"/>
        </w:tabs>
        <w:rPr>
          <w:rFonts w:ascii="Footlight MT Light" w:hAnsi="Footlight MT Light"/>
          <w:b/>
          <w:bCs/>
          <w:sz w:val="24"/>
          <w:szCs w:val="32"/>
        </w:rPr>
      </w:pPr>
    </w:p>
    <w:p w14:paraId="0EE1BC86" w14:textId="77777777"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Le Maire précise qu’afin de pouvoir bénéficier de ce dispositif, il convient de donner mandat préalable au Centre de gestion de la Sarthe afin de réaliser une mise en concurrence visant à la sélection d’un ou plusieurs organismes d’assurance en vue de conclure des conventions de participation pour la couverture du risque santé des agents à effet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juillet 2027.</w:t>
      </w:r>
    </w:p>
    <w:p w14:paraId="050A228C" w14:textId="77777777" w:rsidR="002852FC" w:rsidRPr="002852FC" w:rsidRDefault="002852FC" w:rsidP="002852FC">
      <w:pPr>
        <w:pStyle w:val="Corpsdetexte3"/>
        <w:tabs>
          <w:tab w:val="left" w:pos="6840"/>
        </w:tabs>
        <w:rPr>
          <w:rFonts w:ascii="Footlight MT Light" w:hAnsi="Footlight MT Light"/>
          <w:b/>
          <w:bCs/>
          <w:sz w:val="24"/>
          <w:szCs w:val="32"/>
        </w:rPr>
      </w:pPr>
    </w:p>
    <w:p w14:paraId="4247534A" w14:textId="431C9B91" w:rsidR="002852FC" w:rsidRPr="002852FC" w:rsidRDefault="002852FC" w:rsidP="002852FC">
      <w:pPr>
        <w:pStyle w:val="Corpsdetexte3"/>
        <w:tabs>
          <w:tab w:val="left" w:pos="6840"/>
        </w:tabs>
        <w:rPr>
          <w:rFonts w:ascii="Footlight MT Light" w:hAnsi="Footlight MT Light"/>
          <w:b/>
          <w:bCs/>
          <w:sz w:val="24"/>
          <w:szCs w:val="32"/>
        </w:rPr>
      </w:pPr>
      <w:r w:rsidRPr="002852FC">
        <w:rPr>
          <w:rFonts w:ascii="Footlight MT Light" w:hAnsi="Footlight MT Light"/>
          <w:sz w:val="24"/>
          <w:szCs w:val="32"/>
        </w:rPr>
        <w:t xml:space="preserve">Après </w:t>
      </w:r>
      <w:r w:rsidR="007C1CA4">
        <w:rPr>
          <w:rFonts w:ascii="Footlight MT Light" w:hAnsi="Footlight MT Light"/>
          <w:sz w:val="24"/>
          <w:szCs w:val="32"/>
        </w:rPr>
        <w:t>en avoir délibéré</w:t>
      </w:r>
      <w:r w:rsidRPr="002852FC">
        <w:rPr>
          <w:rFonts w:ascii="Footlight MT Light" w:hAnsi="Footlight MT Light"/>
          <w:sz w:val="24"/>
          <w:szCs w:val="32"/>
        </w:rPr>
        <w:t xml:space="preserve">, </w:t>
      </w:r>
      <w:r w:rsidR="007C1CA4">
        <w:rPr>
          <w:rFonts w:ascii="Footlight MT Light" w:hAnsi="Footlight MT Light"/>
          <w:sz w:val="24"/>
          <w:szCs w:val="32"/>
        </w:rPr>
        <w:t>l</w:t>
      </w:r>
      <w:r w:rsidRPr="002852FC">
        <w:rPr>
          <w:rFonts w:ascii="Footlight MT Light" w:hAnsi="Footlight MT Light"/>
          <w:sz w:val="24"/>
          <w:szCs w:val="32"/>
        </w:rPr>
        <w:t>e conseil municipal</w:t>
      </w:r>
      <w:r w:rsidR="007C1CA4">
        <w:rPr>
          <w:rFonts w:ascii="Footlight MT Light" w:hAnsi="Footlight MT Light"/>
          <w:sz w:val="24"/>
          <w:szCs w:val="32"/>
        </w:rPr>
        <w:t>, à l’unanimité,</w:t>
      </w:r>
      <w:r w:rsidRPr="002852FC">
        <w:rPr>
          <w:rFonts w:ascii="Footlight MT Light" w:hAnsi="Footlight MT Light"/>
          <w:sz w:val="24"/>
          <w:szCs w:val="32"/>
        </w:rPr>
        <w:t xml:space="preserve"> décide de donner mandat au Centre de gestion de la Sarthe pour la réalisation d’une mise en concurrence visant à la sélection d’un ou plusieurs organismes d’assurance et la conclusion de conventions de participation pour la couverture du risque santé des agents à effet du 1</w:t>
      </w:r>
      <w:r w:rsidRPr="002852FC">
        <w:rPr>
          <w:rFonts w:ascii="Footlight MT Light" w:hAnsi="Footlight MT Light"/>
          <w:sz w:val="24"/>
          <w:szCs w:val="32"/>
          <w:vertAlign w:val="superscript"/>
        </w:rPr>
        <w:t>er</w:t>
      </w:r>
      <w:r w:rsidRPr="002852FC">
        <w:rPr>
          <w:rFonts w:ascii="Footlight MT Light" w:hAnsi="Footlight MT Light"/>
          <w:sz w:val="24"/>
          <w:szCs w:val="32"/>
        </w:rPr>
        <w:t xml:space="preserve"> juillet 2027.</w:t>
      </w:r>
    </w:p>
    <w:p w14:paraId="6A12279A" w14:textId="77777777" w:rsidR="006A28C1" w:rsidRDefault="006A28C1" w:rsidP="001F2CCB">
      <w:pPr>
        <w:pStyle w:val="Corpsdetexte3"/>
        <w:tabs>
          <w:tab w:val="left" w:pos="6840"/>
        </w:tabs>
        <w:rPr>
          <w:rFonts w:ascii="Footlight MT Light" w:hAnsi="Footlight MT Light"/>
          <w:sz w:val="24"/>
          <w:szCs w:val="40"/>
        </w:rPr>
      </w:pPr>
    </w:p>
    <w:p w14:paraId="2E4204EE" w14:textId="3AC26C62" w:rsidR="00FD74B2" w:rsidRPr="00FD74B2" w:rsidRDefault="00FD74B2" w:rsidP="00FD74B2">
      <w:pPr>
        <w:pStyle w:val="Titre1"/>
      </w:pPr>
      <w:r>
        <w:rPr>
          <w:sz w:val="24"/>
          <w:szCs w:val="24"/>
        </w:rPr>
        <w:t>1</w:t>
      </w:r>
      <w:r>
        <w:rPr>
          <w:sz w:val="24"/>
          <w:szCs w:val="24"/>
        </w:rPr>
        <w:t>7</w:t>
      </w:r>
      <w:r w:rsidRPr="00EC256E">
        <w:t xml:space="preserve">- </w:t>
      </w:r>
      <w:r>
        <w:t>AUTORISATION DE SIGNATURE D’UN ACTE DE SERVITUDE DE PASSAGE AVEC LE DEPARTEMENT DE LA SARTHE</w:t>
      </w:r>
    </w:p>
    <w:p w14:paraId="35C3EB6A" w14:textId="32531849" w:rsidR="00FD74B2" w:rsidRDefault="00FD74B2" w:rsidP="00FD74B2">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5</w:t>
      </w:r>
      <w:r>
        <w:rPr>
          <w:rFonts w:ascii="Footlight MT Light" w:hAnsi="Footlight MT Light"/>
          <w:b/>
          <w:color w:val="000080"/>
          <w:sz w:val="20"/>
          <w:szCs w:val="20"/>
        </w:rPr>
        <w:t>-25</w:t>
      </w:r>
    </w:p>
    <w:p w14:paraId="58B00532" w14:textId="77777777" w:rsidR="002852FC" w:rsidRDefault="002852FC" w:rsidP="001F2CCB">
      <w:pPr>
        <w:pStyle w:val="Corpsdetexte3"/>
        <w:tabs>
          <w:tab w:val="left" w:pos="6840"/>
        </w:tabs>
        <w:rPr>
          <w:rFonts w:ascii="Footlight MT Light" w:hAnsi="Footlight MT Light"/>
          <w:sz w:val="24"/>
          <w:szCs w:val="40"/>
        </w:rPr>
      </w:pPr>
    </w:p>
    <w:p w14:paraId="2132B138" w14:textId="3FC57213" w:rsidR="00AC5E95" w:rsidRPr="00E745F3" w:rsidRDefault="00AC5E95" w:rsidP="00AC5E95">
      <w:pPr>
        <w:tabs>
          <w:tab w:val="left" w:pos="5760"/>
        </w:tabs>
        <w:jc w:val="both"/>
        <w:rPr>
          <w:rFonts w:ascii="Footlight MT Light" w:hAnsi="Footlight MT Light"/>
        </w:rPr>
      </w:pPr>
      <w:r w:rsidRPr="00E745F3">
        <w:rPr>
          <w:rFonts w:ascii="Footlight MT Light" w:hAnsi="Footlight MT Light"/>
        </w:rPr>
        <w:t xml:space="preserve">Monsieur le Maire explique que le département de la Sarthe réalise des travaux sur le réseau électrique entre Ruillé et La Chartre. Ainsi, il convient d’autoriser M. Le Maire à signer l’acte authentique en vue d’une servitude de passage de câbles basse tension en souterrain sur une longueur de 6m, une largeur de 0.3 m et une profondeur de 0.8m sur la parcelle ZA n° 61 (derrière les </w:t>
      </w:r>
      <w:proofErr w:type="spellStart"/>
      <w:r w:rsidRPr="00E745F3">
        <w:rPr>
          <w:rFonts w:ascii="Footlight MT Light" w:hAnsi="Footlight MT Light"/>
        </w:rPr>
        <w:t>Brégeons</w:t>
      </w:r>
      <w:proofErr w:type="spellEnd"/>
      <w:r w:rsidRPr="00E745F3">
        <w:rPr>
          <w:rFonts w:ascii="Footlight MT Light" w:hAnsi="Footlight MT Light"/>
        </w:rPr>
        <w:t>)</w:t>
      </w:r>
      <w:r>
        <w:rPr>
          <w:rFonts w:ascii="Footlight MT Light" w:hAnsi="Footlight MT Light"/>
        </w:rPr>
        <w:t xml:space="preserve"> avec le département de la Sarthe</w:t>
      </w:r>
      <w:r w:rsidRPr="00E745F3">
        <w:rPr>
          <w:rFonts w:ascii="Footlight MT Light" w:hAnsi="Footlight MT Light"/>
        </w:rPr>
        <w:t xml:space="preserve">. </w:t>
      </w:r>
    </w:p>
    <w:p w14:paraId="4709E12C" w14:textId="77777777" w:rsidR="002852FC" w:rsidRDefault="002852FC" w:rsidP="001F2CCB">
      <w:pPr>
        <w:pStyle w:val="Corpsdetexte3"/>
        <w:tabs>
          <w:tab w:val="left" w:pos="6840"/>
        </w:tabs>
        <w:rPr>
          <w:rFonts w:ascii="Footlight MT Light" w:hAnsi="Footlight MT Light"/>
          <w:sz w:val="24"/>
          <w:szCs w:val="40"/>
        </w:rPr>
      </w:pPr>
    </w:p>
    <w:p w14:paraId="181937A7" w14:textId="6D3964AC" w:rsidR="00AC5E95" w:rsidRDefault="00AC5E95" w:rsidP="001F2CCB">
      <w:pPr>
        <w:pStyle w:val="Corpsdetexte3"/>
        <w:tabs>
          <w:tab w:val="left" w:pos="6840"/>
        </w:tabs>
        <w:rPr>
          <w:rFonts w:ascii="Footlight MT Light" w:hAnsi="Footlight MT Light"/>
          <w:sz w:val="24"/>
          <w:szCs w:val="40"/>
        </w:rPr>
      </w:pPr>
      <w:r>
        <w:rPr>
          <w:rFonts w:ascii="Footlight MT Light" w:hAnsi="Footlight MT Light"/>
          <w:sz w:val="24"/>
          <w:szCs w:val="40"/>
        </w:rPr>
        <w:t xml:space="preserve">Après en avoir délibéré, le Conseil municipal, à l’unanimité, décide d’accepter la servitude de passage sur la parcelle ZA n°61, à La </w:t>
      </w:r>
      <w:proofErr w:type="spellStart"/>
      <w:r>
        <w:rPr>
          <w:rFonts w:ascii="Footlight MT Light" w:hAnsi="Footlight MT Light"/>
          <w:sz w:val="24"/>
          <w:szCs w:val="40"/>
        </w:rPr>
        <w:t>Baudière</w:t>
      </w:r>
      <w:proofErr w:type="spellEnd"/>
      <w:r>
        <w:rPr>
          <w:rFonts w:ascii="Footlight MT Light" w:hAnsi="Footlight MT Light"/>
          <w:sz w:val="24"/>
          <w:szCs w:val="40"/>
        </w:rPr>
        <w:t xml:space="preserve"> et autorise Monsieur le Maire ou son représentant à signer l’acte administratif définitif. </w:t>
      </w:r>
    </w:p>
    <w:p w14:paraId="15ADDA78" w14:textId="77777777" w:rsidR="006A28C1" w:rsidRDefault="006A28C1" w:rsidP="001F2CCB">
      <w:pPr>
        <w:pStyle w:val="Corpsdetexte3"/>
        <w:tabs>
          <w:tab w:val="left" w:pos="6840"/>
        </w:tabs>
        <w:rPr>
          <w:rFonts w:ascii="Footlight MT Light" w:hAnsi="Footlight MT Light"/>
          <w:sz w:val="24"/>
          <w:szCs w:val="40"/>
        </w:rPr>
      </w:pPr>
    </w:p>
    <w:p w14:paraId="4497D4E9" w14:textId="2B9348C9" w:rsidR="00663EC8" w:rsidRPr="00663EC8" w:rsidRDefault="00663EC8" w:rsidP="00663EC8">
      <w:pPr>
        <w:pStyle w:val="Titre1"/>
      </w:pPr>
      <w:r>
        <w:rPr>
          <w:sz w:val="24"/>
          <w:szCs w:val="24"/>
        </w:rPr>
        <w:t>1</w:t>
      </w:r>
      <w:r>
        <w:rPr>
          <w:sz w:val="24"/>
          <w:szCs w:val="24"/>
        </w:rPr>
        <w:t>8</w:t>
      </w:r>
      <w:r w:rsidRPr="00EC256E">
        <w:t xml:space="preserve">- </w:t>
      </w:r>
      <w:r>
        <w:t>AUTORISATION DE SIGNATURE DANS LE CADRE DE DEPOT D’AUTORISATIONS D’URBANISME</w:t>
      </w:r>
    </w:p>
    <w:p w14:paraId="0FCFC677" w14:textId="3DBF48F5" w:rsidR="00663EC8" w:rsidRDefault="00663EC8" w:rsidP="00663EC8">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6</w:t>
      </w:r>
      <w:r>
        <w:rPr>
          <w:rFonts w:ascii="Footlight MT Light" w:hAnsi="Footlight MT Light"/>
          <w:b/>
          <w:color w:val="000080"/>
          <w:sz w:val="20"/>
          <w:szCs w:val="20"/>
        </w:rPr>
        <w:t>-25</w:t>
      </w:r>
    </w:p>
    <w:p w14:paraId="0C8EEEA6" w14:textId="77777777" w:rsidR="00663EC8" w:rsidRDefault="00663EC8" w:rsidP="001F2CCB">
      <w:pPr>
        <w:pStyle w:val="Corpsdetexte3"/>
        <w:tabs>
          <w:tab w:val="left" w:pos="6840"/>
        </w:tabs>
        <w:rPr>
          <w:rFonts w:ascii="Footlight MT Light" w:hAnsi="Footlight MT Light"/>
          <w:sz w:val="24"/>
          <w:szCs w:val="40"/>
        </w:rPr>
      </w:pPr>
    </w:p>
    <w:p w14:paraId="6B1591FC" w14:textId="77F3A829" w:rsidR="00663EC8" w:rsidRPr="00C53A89" w:rsidRDefault="00663EC8" w:rsidP="00663EC8">
      <w:pPr>
        <w:tabs>
          <w:tab w:val="left" w:pos="6840"/>
        </w:tabs>
        <w:jc w:val="both"/>
        <w:rPr>
          <w:rFonts w:ascii="Footlight MT Light" w:hAnsi="Footlight MT Light"/>
        </w:rPr>
      </w:pPr>
      <w:bookmarkStart w:id="9" w:name="_Hlk517973724"/>
      <w:r w:rsidRPr="00C53A89">
        <w:rPr>
          <w:rFonts w:ascii="Footlight MT Light" w:hAnsi="Footlight MT Light"/>
        </w:rPr>
        <w:t xml:space="preserve">Monsieur le maire demande au Conseil municipal </w:t>
      </w:r>
      <w:bookmarkEnd w:id="9"/>
      <w:r w:rsidRPr="00C53A89">
        <w:rPr>
          <w:rFonts w:ascii="Footlight MT Light" w:hAnsi="Footlight MT Light"/>
        </w:rPr>
        <w:t xml:space="preserve">de l’autoriser à déposer un dossier de permis d’aménager pour les travaux du parking et terrain de la rue Saint Nicolas ainsi qu’une autorisation de travaux dans le cadre des travaux de création d’un local ados dans une aile de la maison médicale. </w:t>
      </w:r>
    </w:p>
    <w:p w14:paraId="0101FEC7" w14:textId="77777777" w:rsidR="00663EC8" w:rsidRDefault="00663EC8" w:rsidP="001F2CCB">
      <w:pPr>
        <w:pStyle w:val="Corpsdetexte3"/>
        <w:tabs>
          <w:tab w:val="left" w:pos="6840"/>
        </w:tabs>
        <w:rPr>
          <w:rFonts w:ascii="Footlight MT Light" w:hAnsi="Footlight MT Light"/>
          <w:sz w:val="24"/>
          <w:szCs w:val="40"/>
        </w:rPr>
      </w:pPr>
    </w:p>
    <w:p w14:paraId="306FBA20" w14:textId="532098E1" w:rsidR="00663EC8" w:rsidRDefault="00663EC8" w:rsidP="00663EC8">
      <w:pPr>
        <w:pStyle w:val="Corpsdetexte3"/>
        <w:tabs>
          <w:tab w:val="left" w:pos="6840"/>
        </w:tabs>
        <w:rPr>
          <w:rFonts w:ascii="Footlight MT Light" w:hAnsi="Footlight MT Light"/>
          <w:sz w:val="24"/>
          <w:szCs w:val="40"/>
        </w:rPr>
      </w:pPr>
      <w:r>
        <w:rPr>
          <w:rFonts w:ascii="Footlight MT Light" w:hAnsi="Footlight MT Light"/>
          <w:sz w:val="24"/>
          <w:szCs w:val="40"/>
        </w:rPr>
        <w:t xml:space="preserve">Après en avoir délibéré, le Conseil municipal, à l’unanimité, décide </w:t>
      </w:r>
      <w:r>
        <w:rPr>
          <w:rFonts w:ascii="Footlight MT Light" w:hAnsi="Footlight MT Light"/>
          <w:sz w:val="24"/>
          <w:szCs w:val="40"/>
        </w:rPr>
        <w:t>d’</w:t>
      </w:r>
      <w:r>
        <w:rPr>
          <w:rFonts w:ascii="Footlight MT Light" w:hAnsi="Footlight MT Light"/>
          <w:sz w:val="24"/>
          <w:szCs w:val="40"/>
        </w:rPr>
        <w:t>autorise</w:t>
      </w:r>
      <w:r>
        <w:rPr>
          <w:rFonts w:ascii="Footlight MT Light" w:hAnsi="Footlight MT Light"/>
          <w:sz w:val="24"/>
          <w:szCs w:val="40"/>
        </w:rPr>
        <w:t>r</w:t>
      </w:r>
      <w:r>
        <w:rPr>
          <w:rFonts w:ascii="Footlight MT Light" w:hAnsi="Footlight MT Light"/>
          <w:sz w:val="24"/>
          <w:szCs w:val="40"/>
        </w:rPr>
        <w:t xml:space="preserve"> Monsieur le Maire ou son représentant à </w:t>
      </w:r>
      <w:r>
        <w:rPr>
          <w:rFonts w:ascii="Footlight MT Light" w:hAnsi="Footlight MT Light"/>
          <w:sz w:val="24"/>
          <w:szCs w:val="40"/>
        </w:rPr>
        <w:t xml:space="preserve">déposer les autorisations d’urbanisme et </w:t>
      </w:r>
      <w:r>
        <w:rPr>
          <w:rFonts w:ascii="Footlight MT Light" w:hAnsi="Footlight MT Light"/>
          <w:sz w:val="24"/>
          <w:szCs w:val="40"/>
        </w:rPr>
        <w:t xml:space="preserve">signer </w:t>
      </w:r>
      <w:r>
        <w:rPr>
          <w:rFonts w:ascii="Footlight MT Light" w:hAnsi="Footlight MT Light"/>
          <w:sz w:val="24"/>
          <w:szCs w:val="40"/>
        </w:rPr>
        <w:t>l’ensemble des documents pour les deux projets</w:t>
      </w:r>
      <w:r>
        <w:rPr>
          <w:rFonts w:ascii="Footlight MT Light" w:hAnsi="Footlight MT Light"/>
          <w:sz w:val="24"/>
          <w:szCs w:val="40"/>
        </w:rPr>
        <w:t xml:space="preserve">. </w:t>
      </w:r>
    </w:p>
    <w:p w14:paraId="3DE8449D" w14:textId="77777777" w:rsidR="00663EC8" w:rsidRDefault="00663EC8" w:rsidP="001F2CCB">
      <w:pPr>
        <w:pStyle w:val="Corpsdetexte3"/>
        <w:tabs>
          <w:tab w:val="left" w:pos="6840"/>
        </w:tabs>
        <w:rPr>
          <w:rFonts w:ascii="Footlight MT Light" w:hAnsi="Footlight MT Light"/>
          <w:sz w:val="24"/>
          <w:szCs w:val="40"/>
        </w:rPr>
      </w:pPr>
    </w:p>
    <w:p w14:paraId="1EE3705B" w14:textId="4C2D23D2" w:rsidR="0029546B" w:rsidRPr="0029546B" w:rsidRDefault="0029546B" w:rsidP="0029546B">
      <w:pPr>
        <w:pStyle w:val="Titre1"/>
      </w:pPr>
      <w:r>
        <w:rPr>
          <w:sz w:val="24"/>
          <w:szCs w:val="24"/>
        </w:rPr>
        <w:t>1</w:t>
      </w:r>
      <w:r>
        <w:rPr>
          <w:sz w:val="24"/>
          <w:szCs w:val="24"/>
        </w:rPr>
        <w:t>9</w:t>
      </w:r>
      <w:r w:rsidRPr="0029546B">
        <w:t xml:space="preserve"> </w:t>
      </w:r>
      <w:r w:rsidRPr="00C53A89">
        <w:t>A</w:t>
      </w:r>
      <w:r>
        <w:t>VIS SUR LE PROJET DE MODIFICATION DU PLAN DE PREVENTION DU RISQUE INONDATION</w:t>
      </w:r>
    </w:p>
    <w:p w14:paraId="165A063D" w14:textId="547C90E3" w:rsidR="0029546B" w:rsidRDefault="0029546B" w:rsidP="0029546B">
      <w:pPr>
        <w:jc w:val="center"/>
        <w:rPr>
          <w:rFonts w:ascii="Footlight MT Light" w:hAnsi="Footlight MT Light"/>
          <w:b/>
          <w:color w:val="000080"/>
          <w:sz w:val="20"/>
          <w:szCs w:val="20"/>
        </w:rPr>
      </w:pPr>
      <w:r w:rsidRPr="00B1065B">
        <w:rPr>
          <w:rFonts w:ascii="Footlight MT Light" w:hAnsi="Footlight MT Light"/>
          <w:b/>
          <w:color w:val="000080"/>
          <w:sz w:val="20"/>
          <w:szCs w:val="20"/>
        </w:rPr>
        <w:t>Délibération N°D</w:t>
      </w:r>
      <w:r>
        <w:rPr>
          <w:rFonts w:ascii="Footlight MT Light" w:hAnsi="Footlight MT Light"/>
          <w:b/>
          <w:color w:val="000080"/>
          <w:sz w:val="20"/>
          <w:szCs w:val="20"/>
        </w:rPr>
        <w:t>CM</w:t>
      </w:r>
      <w:r w:rsidRPr="00B1065B">
        <w:rPr>
          <w:rFonts w:ascii="Footlight MT Light" w:hAnsi="Footlight MT Light"/>
          <w:b/>
          <w:color w:val="000080"/>
          <w:sz w:val="20"/>
          <w:szCs w:val="20"/>
        </w:rPr>
        <w:t>-</w:t>
      </w:r>
      <w:r>
        <w:rPr>
          <w:rFonts w:ascii="Footlight MT Light" w:hAnsi="Footlight MT Light"/>
          <w:b/>
          <w:color w:val="000080"/>
          <w:sz w:val="20"/>
          <w:szCs w:val="20"/>
        </w:rPr>
        <w:t>11</w:t>
      </w:r>
      <w:r>
        <w:rPr>
          <w:rFonts w:ascii="Footlight MT Light" w:hAnsi="Footlight MT Light"/>
          <w:b/>
          <w:color w:val="000080"/>
          <w:sz w:val="20"/>
          <w:szCs w:val="20"/>
        </w:rPr>
        <w:t>7</w:t>
      </w:r>
      <w:r>
        <w:rPr>
          <w:rFonts w:ascii="Footlight MT Light" w:hAnsi="Footlight MT Light"/>
          <w:b/>
          <w:color w:val="000080"/>
          <w:sz w:val="20"/>
          <w:szCs w:val="20"/>
        </w:rPr>
        <w:t>-25</w:t>
      </w:r>
    </w:p>
    <w:p w14:paraId="16AE07F6" w14:textId="77777777" w:rsidR="0029546B" w:rsidRDefault="0029546B" w:rsidP="0029546B">
      <w:pPr>
        <w:pStyle w:val="Corpsdetexte3"/>
        <w:tabs>
          <w:tab w:val="left" w:pos="6840"/>
        </w:tabs>
        <w:rPr>
          <w:rFonts w:ascii="Footlight MT Light" w:hAnsi="Footlight MT Light"/>
          <w:sz w:val="24"/>
          <w:szCs w:val="40"/>
        </w:rPr>
      </w:pPr>
    </w:p>
    <w:p w14:paraId="220EA4FA" w14:textId="272314FC" w:rsidR="00F9017B" w:rsidRDefault="00F9017B" w:rsidP="00F9017B">
      <w:pPr>
        <w:tabs>
          <w:tab w:val="left" w:pos="5760"/>
        </w:tabs>
        <w:rPr>
          <w:rFonts w:ascii="Footlight MT Light" w:hAnsi="Footlight MT Light"/>
        </w:rPr>
      </w:pPr>
      <w:r>
        <w:rPr>
          <w:rFonts w:ascii="Footlight MT Light" w:hAnsi="Footlight MT Light"/>
        </w:rPr>
        <w:t xml:space="preserve">Monsieur le Maire expose le projet de modification du PPRI. </w:t>
      </w:r>
      <w:r>
        <w:rPr>
          <w:rFonts w:ascii="Footlight MT Light" w:hAnsi="Footlight MT Light"/>
        </w:rPr>
        <w:t>L’essentiel de la modification consiste en la possibilité de créer des parcs de panneaux photovoltaïques sur des parcelles situées en zone inondable alors que ce n’est pas possible actuellement</w:t>
      </w:r>
      <w:r>
        <w:rPr>
          <w:rFonts w:ascii="Footlight MT Light" w:hAnsi="Footlight MT Light"/>
        </w:rPr>
        <w:t xml:space="preserve">. </w:t>
      </w:r>
    </w:p>
    <w:p w14:paraId="2D742BE1" w14:textId="0BED7DB6" w:rsidR="0029546B" w:rsidRDefault="0029546B" w:rsidP="0029546B">
      <w:pPr>
        <w:tabs>
          <w:tab w:val="left" w:pos="6840"/>
        </w:tabs>
        <w:jc w:val="both"/>
        <w:rPr>
          <w:rFonts w:ascii="Footlight MT Light" w:hAnsi="Footlight MT Light"/>
        </w:rPr>
      </w:pPr>
    </w:p>
    <w:p w14:paraId="6013F3B9" w14:textId="73B599A0" w:rsidR="00F9017B" w:rsidRDefault="00F9017B" w:rsidP="0029546B">
      <w:pPr>
        <w:tabs>
          <w:tab w:val="left" w:pos="6840"/>
        </w:tabs>
        <w:jc w:val="both"/>
        <w:rPr>
          <w:rFonts w:ascii="Footlight MT Light" w:hAnsi="Footlight MT Light"/>
        </w:rPr>
      </w:pPr>
      <w:r>
        <w:rPr>
          <w:rFonts w:ascii="Footlight MT Light" w:hAnsi="Footlight MT Light"/>
        </w:rPr>
        <w:lastRenderedPageBreak/>
        <w:t xml:space="preserve">M. Rétif pense que cela parait rouvrir une possibilité comme sur le terrain de courses hippiques. </w:t>
      </w:r>
    </w:p>
    <w:p w14:paraId="061D5E8E" w14:textId="77777777" w:rsidR="00F9017B" w:rsidRDefault="00F9017B" w:rsidP="0029546B">
      <w:pPr>
        <w:tabs>
          <w:tab w:val="left" w:pos="6840"/>
        </w:tabs>
        <w:jc w:val="both"/>
        <w:rPr>
          <w:rFonts w:ascii="Footlight MT Light" w:hAnsi="Footlight MT Light"/>
        </w:rPr>
      </w:pPr>
    </w:p>
    <w:p w14:paraId="1FEA4B4E" w14:textId="5FE2C9CA" w:rsidR="00F9017B" w:rsidRPr="00C53A89" w:rsidRDefault="00F9017B" w:rsidP="0029546B">
      <w:pPr>
        <w:tabs>
          <w:tab w:val="left" w:pos="6840"/>
        </w:tabs>
        <w:jc w:val="both"/>
        <w:rPr>
          <w:rFonts w:ascii="Footlight MT Light" w:hAnsi="Footlight MT Light"/>
        </w:rPr>
      </w:pPr>
      <w:r>
        <w:rPr>
          <w:rFonts w:ascii="Footlight MT Light" w:hAnsi="Footlight MT Light"/>
        </w:rPr>
        <w:t xml:space="preserve">Il n’y a pas d’autres remarques. </w:t>
      </w:r>
    </w:p>
    <w:p w14:paraId="5CC42377" w14:textId="77777777" w:rsidR="0029546B" w:rsidRDefault="0029546B" w:rsidP="0029546B">
      <w:pPr>
        <w:pStyle w:val="Corpsdetexte3"/>
        <w:tabs>
          <w:tab w:val="left" w:pos="6840"/>
        </w:tabs>
        <w:rPr>
          <w:rFonts w:ascii="Footlight MT Light" w:hAnsi="Footlight MT Light"/>
          <w:sz w:val="24"/>
          <w:szCs w:val="40"/>
        </w:rPr>
      </w:pPr>
    </w:p>
    <w:p w14:paraId="6B916611" w14:textId="6F8CCE9D" w:rsidR="0029546B" w:rsidRDefault="0029546B" w:rsidP="0029546B">
      <w:pPr>
        <w:pStyle w:val="Corpsdetexte3"/>
        <w:tabs>
          <w:tab w:val="left" w:pos="6840"/>
        </w:tabs>
        <w:rPr>
          <w:rFonts w:ascii="Footlight MT Light" w:hAnsi="Footlight MT Light"/>
          <w:sz w:val="24"/>
          <w:szCs w:val="40"/>
        </w:rPr>
      </w:pPr>
      <w:r>
        <w:rPr>
          <w:rFonts w:ascii="Footlight MT Light" w:hAnsi="Footlight MT Light"/>
          <w:sz w:val="24"/>
          <w:szCs w:val="40"/>
        </w:rPr>
        <w:t xml:space="preserve">Après en avoir délibéré, le Conseil municipal, à l’unanimité, </w:t>
      </w:r>
      <w:r w:rsidR="00F9017B">
        <w:rPr>
          <w:rFonts w:ascii="Footlight MT Light" w:hAnsi="Footlight MT Light"/>
          <w:sz w:val="24"/>
          <w:szCs w:val="40"/>
        </w:rPr>
        <w:t>émet un avis favorable</w:t>
      </w:r>
      <w:r>
        <w:rPr>
          <w:rFonts w:ascii="Footlight MT Light" w:hAnsi="Footlight MT Light"/>
          <w:sz w:val="24"/>
          <w:szCs w:val="40"/>
        </w:rPr>
        <w:t xml:space="preserve">. </w:t>
      </w:r>
    </w:p>
    <w:p w14:paraId="777A0374" w14:textId="77777777" w:rsidR="0029546B" w:rsidRDefault="0029546B" w:rsidP="001F2CCB">
      <w:pPr>
        <w:pStyle w:val="Corpsdetexte3"/>
        <w:tabs>
          <w:tab w:val="left" w:pos="6840"/>
        </w:tabs>
        <w:rPr>
          <w:rFonts w:ascii="Footlight MT Light" w:hAnsi="Footlight MT Light"/>
          <w:sz w:val="24"/>
          <w:szCs w:val="40"/>
        </w:rPr>
      </w:pPr>
    </w:p>
    <w:p w14:paraId="0A78A5C2" w14:textId="2356987E" w:rsidR="005A688D" w:rsidRPr="00E96E4D" w:rsidRDefault="0056625F" w:rsidP="005A688D">
      <w:pPr>
        <w:pStyle w:val="Titre1"/>
      </w:pPr>
      <w:r>
        <w:rPr>
          <w:sz w:val="24"/>
          <w:szCs w:val="24"/>
        </w:rPr>
        <w:t>20</w:t>
      </w:r>
      <w:r w:rsidR="00405D9F">
        <w:rPr>
          <w:sz w:val="24"/>
          <w:szCs w:val="24"/>
        </w:rPr>
        <w:t xml:space="preserve">- </w:t>
      </w:r>
      <w:bookmarkEnd w:id="5"/>
      <w:r w:rsidR="003856FE">
        <w:rPr>
          <w:sz w:val="24"/>
          <w:szCs w:val="24"/>
        </w:rPr>
        <w:t>QUESTIONS DIVERSES</w:t>
      </w:r>
    </w:p>
    <w:p w14:paraId="22081691" w14:textId="77777777" w:rsidR="00F116E9" w:rsidRDefault="00F116E9" w:rsidP="00267050">
      <w:pPr>
        <w:jc w:val="both"/>
        <w:rPr>
          <w:rFonts w:ascii="Footlight MT Light" w:hAnsi="Footlight MT Light"/>
          <w:b/>
          <w:bCs/>
          <w:iCs/>
        </w:rPr>
      </w:pPr>
    </w:p>
    <w:p w14:paraId="42324124" w14:textId="624867CF" w:rsidR="00FA740C" w:rsidRPr="00F116E9" w:rsidRDefault="0056625F" w:rsidP="00C51AD4">
      <w:pPr>
        <w:pStyle w:val="Corpsdetexte3"/>
        <w:tabs>
          <w:tab w:val="left" w:pos="6840"/>
        </w:tabs>
        <w:rPr>
          <w:rFonts w:ascii="Footlight MT Light" w:hAnsi="Footlight MT Light"/>
          <w:b/>
          <w:bCs/>
          <w:sz w:val="24"/>
          <w:szCs w:val="32"/>
        </w:rPr>
      </w:pPr>
      <w:r>
        <w:rPr>
          <w:rFonts w:ascii="Footlight MT Light" w:hAnsi="Footlight MT Light"/>
          <w:b/>
          <w:bCs/>
          <w:sz w:val="24"/>
          <w:szCs w:val="32"/>
        </w:rPr>
        <w:t>AVANCEMENT DU PROJET DE PARKING ET AMENAGEMENT PAYSAGER RUE SAINT NICOLAS</w:t>
      </w:r>
    </w:p>
    <w:p w14:paraId="69ED888D" w14:textId="77777777" w:rsidR="00047FEA" w:rsidRDefault="00047FEA" w:rsidP="00C51AD4">
      <w:pPr>
        <w:pStyle w:val="Corpsdetexte3"/>
        <w:tabs>
          <w:tab w:val="left" w:pos="6840"/>
        </w:tabs>
        <w:rPr>
          <w:rFonts w:ascii="Footlight MT Light" w:hAnsi="Footlight MT Light"/>
          <w:sz w:val="24"/>
          <w:szCs w:val="32"/>
        </w:rPr>
      </w:pPr>
    </w:p>
    <w:p w14:paraId="6652A6AD" w14:textId="77777777" w:rsidR="0056625F" w:rsidRDefault="00047FEA" w:rsidP="009A6FCF">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informe l’assemblée municipale </w:t>
      </w:r>
      <w:r w:rsidR="008431A9">
        <w:rPr>
          <w:rFonts w:ascii="Footlight MT Light" w:hAnsi="Footlight MT Light"/>
          <w:sz w:val="24"/>
          <w:szCs w:val="32"/>
        </w:rPr>
        <w:t>qu</w:t>
      </w:r>
      <w:r w:rsidR="0056625F">
        <w:rPr>
          <w:rFonts w:ascii="Footlight MT Light" w:hAnsi="Footlight MT Light"/>
          <w:sz w:val="24"/>
          <w:szCs w:val="32"/>
        </w:rPr>
        <w:t>’il est en attente de la deuxième estimation</w:t>
      </w:r>
      <w:r w:rsidR="009A6FCF">
        <w:rPr>
          <w:rFonts w:ascii="Footlight MT Light" w:hAnsi="Footlight MT Light"/>
          <w:sz w:val="24"/>
          <w:szCs w:val="32"/>
        </w:rPr>
        <w:t>.</w:t>
      </w:r>
      <w:r w:rsidR="0056625F">
        <w:rPr>
          <w:rFonts w:ascii="Footlight MT Light" w:hAnsi="Footlight MT Light"/>
          <w:sz w:val="24"/>
          <w:szCs w:val="32"/>
        </w:rPr>
        <w:t xml:space="preserve"> </w:t>
      </w:r>
      <w:proofErr w:type="gramStart"/>
      <w:r w:rsidR="0056625F">
        <w:rPr>
          <w:rFonts w:ascii="Footlight MT Light" w:hAnsi="Footlight MT Light"/>
          <w:sz w:val="24"/>
          <w:szCs w:val="32"/>
        </w:rPr>
        <w:t>Suite à un</w:t>
      </w:r>
      <w:proofErr w:type="gramEnd"/>
      <w:r w:rsidR="0056625F">
        <w:rPr>
          <w:rFonts w:ascii="Footlight MT Light" w:hAnsi="Footlight MT Light"/>
          <w:sz w:val="24"/>
          <w:szCs w:val="32"/>
        </w:rPr>
        <w:t xml:space="preserve"> échange avec l’architecte des bâtiments de France, le dossier du permis d’aménager avance. </w:t>
      </w:r>
    </w:p>
    <w:p w14:paraId="739C6B3A" w14:textId="77777777" w:rsidR="0056625F" w:rsidRDefault="0056625F" w:rsidP="009A6FCF">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AUBERT demande comment va se dérouler les travaux car le terrassement des deux parties doit être fait concomitamment. </w:t>
      </w:r>
    </w:p>
    <w:p w14:paraId="2D2C39C8" w14:textId="2958051C" w:rsidR="008400D2" w:rsidRDefault="0056625F" w:rsidP="009A6FCF">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lui indique qu’en effet, il va falloir s’accorder dans le déroulement des travaux et que l’ensemble des travaux de terrassement doivent être faits en même temps. </w:t>
      </w:r>
      <w:r w:rsidR="009A6FCF">
        <w:rPr>
          <w:rFonts w:ascii="Footlight MT Light" w:hAnsi="Footlight MT Light"/>
          <w:sz w:val="24"/>
          <w:szCs w:val="32"/>
        </w:rPr>
        <w:t xml:space="preserve"> </w:t>
      </w:r>
    </w:p>
    <w:p w14:paraId="059E43A2" w14:textId="77777777" w:rsidR="000B32EB" w:rsidRDefault="000B32EB" w:rsidP="00C51AD4">
      <w:pPr>
        <w:pStyle w:val="Corpsdetexte3"/>
        <w:tabs>
          <w:tab w:val="left" w:pos="6840"/>
        </w:tabs>
        <w:rPr>
          <w:rFonts w:ascii="Footlight MT Light" w:hAnsi="Footlight MT Light"/>
          <w:sz w:val="24"/>
          <w:szCs w:val="32"/>
        </w:rPr>
      </w:pPr>
    </w:p>
    <w:p w14:paraId="2F25D3A3" w14:textId="3FC65B14" w:rsidR="00AF496D" w:rsidRDefault="0056625F" w:rsidP="00C51AD4">
      <w:pPr>
        <w:pStyle w:val="Corpsdetexte3"/>
        <w:tabs>
          <w:tab w:val="left" w:pos="6840"/>
        </w:tabs>
        <w:rPr>
          <w:rFonts w:ascii="Footlight MT Light" w:hAnsi="Footlight MT Light"/>
          <w:sz w:val="24"/>
          <w:szCs w:val="32"/>
        </w:rPr>
      </w:pPr>
      <w:r>
        <w:rPr>
          <w:rFonts w:ascii="Footlight MT Light" w:hAnsi="Footlight MT Light"/>
          <w:b/>
          <w:bCs/>
          <w:sz w:val="24"/>
          <w:szCs w:val="32"/>
        </w:rPr>
        <w:t>AMENAGEMENT DU LA FUTURE BIBLIOTHEQUE</w:t>
      </w:r>
    </w:p>
    <w:p w14:paraId="2FD2EB12" w14:textId="77777777" w:rsidR="00F116E9" w:rsidRDefault="00F116E9" w:rsidP="00C51AD4">
      <w:pPr>
        <w:pStyle w:val="Corpsdetexte3"/>
        <w:tabs>
          <w:tab w:val="left" w:pos="6840"/>
        </w:tabs>
        <w:rPr>
          <w:rFonts w:ascii="Footlight MT Light" w:hAnsi="Footlight MT Light"/>
          <w:sz w:val="24"/>
          <w:szCs w:val="32"/>
        </w:rPr>
      </w:pPr>
    </w:p>
    <w:p w14:paraId="20EAF5CF" w14:textId="75BCFD16" w:rsidR="00AF496D" w:rsidRDefault="00AF496D" w:rsidP="00BC70E9">
      <w:pPr>
        <w:pStyle w:val="Corpsdetexte3"/>
        <w:tabs>
          <w:tab w:val="left" w:pos="6840"/>
        </w:tabs>
        <w:rPr>
          <w:rFonts w:ascii="Footlight MT Light" w:hAnsi="Footlight MT Light"/>
          <w:sz w:val="24"/>
          <w:szCs w:val="32"/>
        </w:rPr>
      </w:pPr>
      <w:r>
        <w:rPr>
          <w:rFonts w:ascii="Footlight MT Light" w:hAnsi="Footlight MT Light"/>
          <w:sz w:val="24"/>
          <w:szCs w:val="32"/>
        </w:rPr>
        <w:t>Monsieur le Maire indique</w:t>
      </w:r>
      <w:r w:rsidR="0056625F">
        <w:rPr>
          <w:rFonts w:ascii="Footlight MT Light" w:hAnsi="Footlight MT Light"/>
          <w:sz w:val="24"/>
          <w:szCs w:val="32"/>
        </w:rPr>
        <w:t xml:space="preserve"> qu’il vient de recevoir l’estimation financière établie par le maitre d’œuvre. Il en ressort un montant de 188 000 € HT, honoraires de maitrise d’œuvre inclus</w:t>
      </w:r>
      <w:r w:rsidR="00433FAB">
        <w:rPr>
          <w:rFonts w:ascii="Footlight MT Light" w:hAnsi="Footlight MT Light"/>
          <w:sz w:val="24"/>
          <w:szCs w:val="32"/>
        </w:rPr>
        <w:t xml:space="preserve">. </w:t>
      </w:r>
    </w:p>
    <w:p w14:paraId="15C158EF" w14:textId="676480F8" w:rsidR="0056625F" w:rsidRDefault="0056625F" w:rsidP="00BC70E9">
      <w:pPr>
        <w:pStyle w:val="Corpsdetexte3"/>
        <w:tabs>
          <w:tab w:val="left" w:pos="6840"/>
        </w:tabs>
        <w:rPr>
          <w:rFonts w:ascii="Footlight MT Light" w:hAnsi="Footlight MT Light"/>
          <w:sz w:val="24"/>
          <w:szCs w:val="32"/>
        </w:rPr>
      </w:pPr>
      <w:r>
        <w:rPr>
          <w:rFonts w:ascii="Footlight MT Light" w:hAnsi="Footlight MT Light"/>
          <w:sz w:val="24"/>
          <w:szCs w:val="32"/>
        </w:rPr>
        <w:t xml:space="preserve">Les demandes de subvention vont se faire dans les semaines à venir. Il est possible de demander du cofinancement auprès du PETR, qui gère les fonds LEADER, le département via Sarthe Lecture et l’Etat au vu des gains énergétiques. </w:t>
      </w:r>
    </w:p>
    <w:p w14:paraId="5D58B65C" w14:textId="7E2CB8B3" w:rsidR="00856C14" w:rsidRDefault="00856C14" w:rsidP="00BC70E9">
      <w:pPr>
        <w:pStyle w:val="Corpsdetexte3"/>
        <w:tabs>
          <w:tab w:val="left" w:pos="6840"/>
        </w:tabs>
        <w:rPr>
          <w:rFonts w:ascii="Footlight MT Light" w:hAnsi="Footlight MT Light"/>
          <w:sz w:val="24"/>
          <w:szCs w:val="32"/>
        </w:rPr>
      </w:pPr>
      <w:r>
        <w:rPr>
          <w:rFonts w:ascii="Footlight MT Light" w:hAnsi="Footlight MT Light"/>
          <w:sz w:val="24"/>
          <w:szCs w:val="32"/>
        </w:rPr>
        <w:t xml:space="preserve">Si les financements sont confirmés, le dépôt du permis de construire pourra être envisagé. Il y a cinq mois d’instruction. </w:t>
      </w:r>
    </w:p>
    <w:p w14:paraId="2C9312C2" w14:textId="77777777" w:rsidR="00AF496D" w:rsidRDefault="00AF496D" w:rsidP="00C51AD4">
      <w:pPr>
        <w:pStyle w:val="Corpsdetexte3"/>
        <w:tabs>
          <w:tab w:val="left" w:pos="6840"/>
        </w:tabs>
        <w:rPr>
          <w:rFonts w:ascii="Footlight MT Light" w:hAnsi="Footlight MT Light"/>
          <w:sz w:val="24"/>
          <w:szCs w:val="32"/>
        </w:rPr>
      </w:pPr>
    </w:p>
    <w:p w14:paraId="2F83B60A" w14:textId="41304990" w:rsidR="000B32EB" w:rsidRPr="00F116E9" w:rsidRDefault="00856C14" w:rsidP="00C51AD4">
      <w:pPr>
        <w:pStyle w:val="Corpsdetexte3"/>
        <w:tabs>
          <w:tab w:val="left" w:pos="6840"/>
        </w:tabs>
        <w:rPr>
          <w:rFonts w:ascii="Footlight MT Light" w:hAnsi="Footlight MT Light"/>
          <w:b/>
          <w:bCs/>
          <w:sz w:val="24"/>
          <w:szCs w:val="32"/>
        </w:rPr>
      </w:pPr>
      <w:r>
        <w:rPr>
          <w:rFonts w:ascii="Footlight MT Light" w:hAnsi="Footlight MT Light"/>
          <w:b/>
          <w:bCs/>
          <w:sz w:val="24"/>
          <w:szCs w:val="32"/>
        </w:rPr>
        <w:t xml:space="preserve">BILAN DU </w:t>
      </w:r>
      <w:r w:rsidR="009A6FCF">
        <w:rPr>
          <w:rFonts w:ascii="Footlight MT Light" w:hAnsi="Footlight MT Light"/>
          <w:b/>
          <w:bCs/>
          <w:sz w:val="24"/>
          <w:szCs w:val="32"/>
        </w:rPr>
        <w:t>SALON DU LIVRE</w:t>
      </w:r>
    </w:p>
    <w:p w14:paraId="5E2C67B5" w14:textId="77777777" w:rsidR="000B32EB" w:rsidRDefault="000B32EB" w:rsidP="00C51AD4">
      <w:pPr>
        <w:pStyle w:val="Corpsdetexte3"/>
        <w:tabs>
          <w:tab w:val="left" w:pos="6840"/>
        </w:tabs>
        <w:rPr>
          <w:rFonts w:ascii="Footlight MT Light" w:hAnsi="Footlight MT Light"/>
          <w:sz w:val="24"/>
          <w:szCs w:val="32"/>
        </w:rPr>
      </w:pPr>
    </w:p>
    <w:p w14:paraId="697DE1F9" w14:textId="77777777" w:rsidR="00856C14" w:rsidRDefault="009A6FCF"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Madame REYMOND indique que </w:t>
      </w:r>
      <w:r w:rsidR="00856C14">
        <w:rPr>
          <w:rFonts w:ascii="Footlight MT Light" w:hAnsi="Footlight MT Light"/>
          <w:sz w:val="24"/>
          <w:szCs w:val="32"/>
        </w:rPr>
        <w:t>cela s’était bien déroulé</w:t>
      </w:r>
      <w:r>
        <w:rPr>
          <w:rFonts w:ascii="Footlight MT Light" w:hAnsi="Footlight MT Light"/>
          <w:sz w:val="24"/>
          <w:szCs w:val="32"/>
        </w:rPr>
        <w:t>.</w:t>
      </w:r>
      <w:r w:rsidR="00856C14">
        <w:rPr>
          <w:rFonts w:ascii="Footlight MT Light" w:hAnsi="Footlight MT Light"/>
          <w:sz w:val="24"/>
          <w:szCs w:val="32"/>
        </w:rPr>
        <w:t xml:space="preserve"> Il y a eu beaucoup plus de visiteurs que les années précédentes. </w:t>
      </w:r>
    </w:p>
    <w:p w14:paraId="43D2B4B3" w14:textId="400BC023" w:rsidR="000B32EB" w:rsidRDefault="00856C14"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Des auteurs souhaitent déjà s’inscrire pour l’édition de l’année prochaine. Un bilan général et financier va être fait prochainement entre les trois élues en charge de cette manifestation. </w:t>
      </w:r>
      <w:r w:rsidR="009A6FCF">
        <w:rPr>
          <w:rFonts w:ascii="Footlight MT Light" w:hAnsi="Footlight MT Light"/>
          <w:sz w:val="24"/>
          <w:szCs w:val="32"/>
        </w:rPr>
        <w:t xml:space="preserve"> </w:t>
      </w:r>
      <w:r w:rsidR="00544EB6">
        <w:rPr>
          <w:rFonts w:ascii="Footlight MT Light" w:hAnsi="Footlight MT Light"/>
          <w:sz w:val="24"/>
          <w:szCs w:val="32"/>
        </w:rPr>
        <w:t xml:space="preserve"> </w:t>
      </w:r>
      <w:r w:rsidR="000B32EB">
        <w:rPr>
          <w:rFonts w:ascii="Footlight MT Light" w:hAnsi="Footlight MT Light"/>
          <w:sz w:val="24"/>
          <w:szCs w:val="32"/>
        </w:rPr>
        <w:t xml:space="preserve"> </w:t>
      </w:r>
    </w:p>
    <w:p w14:paraId="7D1EC381" w14:textId="2E21053D" w:rsidR="000B32EB" w:rsidRDefault="000B32EB"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 </w:t>
      </w:r>
    </w:p>
    <w:p w14:paraId="0D3C4870" w14:textId="56D01BEB" w:rsidR="00B32B04" w:rsidRPr="00544EB6" w:rsidRDefault="00856C14" w:rsidP="00C51AD4">
      <w:pPr>
        <w:pStyle w:val="Corpsdetexte3"/>
        <w:tabs>
          <w:tab w:val="left" w:pos="6840"/>
        </w:tabs>
        <w:rPr>
          <w:rFonts w:ascii="Footlight MT Light" w:hAnsi="Footlight MT Light"/>
          <w:b/>
          <w:bCs/>
          <w:sz w:val="24"/>
          <w:szCs w:val="32"/>
        </w:rPr>
      </w:pPr>
      <w:r>
        <w:rPr>
          <w:rFonts w:ascii="Footlight MT Light" w:hAnsi="Footlight MT Light"/>
          <w:b/>
          <w:bCs/>
          <w:sz w:val="24"/>
          <w:szCs w:val="32"/>
        </w:rPr>
        <w:t>POINT SUR LES TEMPS PERISCOLAIRES</w:t>
      </w:r>
    </w:p>
    <w:p w14:paraId="323C6095" w14:textId="77777777" w:rsidR="00544EB6" w:rsidRDefault="00544EB6" w:rsidP="00C51AD4">
      <w:pPr>
        <w:pStyle w:val="Corpsdetexte3"/>
        <w:tabs>
          <w:tab w:val="left" w:pos="6840"/>
        </w:tabs>
        <w:rPr>
          <w:rFonts w:ascii="Footlight MT Light" w:hAnsi="Footlight MT Light"/>
          <w:sz w:val="24"/>
          <w:szCs w:val="32"/>
        </w:rPr>
      </w:pPr>
    </w:p>
    <w:p w14:paraId="086FB495" w14:textId="77777777" w:rsidR="00856C14" w:rsidRDefault="009A6FCF" w:rsidP="00C51AD4">
      <w:pPr>
        <w:pStyle w:val="Corpsdetexte3"/>
        <w:tabs>
          <w:tab w:val="left" w:pos="6840"/>
        </w:tabs>
        <w:rPr>
          <w:rFonts w:ascii="Footlight MT Light" w:hAnsi="Footlight MT Light"/>
          <w:sz w:val="24"/>
          <w:szCs w:val="32"/>
        </w:rPr>
      </w:pPr>
      <w:r>
        <w:rPr>
          <w:rFonts w:ascii="Footlight MT Light" w:hAnsi="Footlight MT Light"/>
          <w:sz w:val="24"/>
          <w:szCs w:val="32"/>
        </w:rPr>
        <w:t>Monsieur la Maire indique qu</w:t>
      </w:r>
      <w:r w:rsidR="00856C14">
        <w:rPr>
          <w:rFonts w:ascii="Footlight MT Light" w:hAnsi="Footlight MT Light"/>
          <w:sz w:val="24"/>
          <w:szCs w:val="32"/>
        </w:rPr>
        <w:t>’il a déjà rencontré plusieurs parents depuis la rentrée scolaire</w:t>
      </w:r>
      <w:r>
        <w:rPr>
          <w:rFonts w:ascii="Footlight MT Light" w:hAnsi="Footlight MT Light"/>
          <w:sz w:val="24"/>
          <w:szCs w:val="32"/>
        </w:rPr>
        <w:t>.</w:t>
      </w:r>
      <w:r w:rsidR="00856C14">
        <w:rPr>
          <w:rFonts w:ascii="Footlight MT Light" w:hAnsi="Footlight MT Light"/>
          <w:sz w:val="24"/>
          <w:szCs w:val="32"/>
        </w:rPr>
        <w:t xml:space="preserve"> Un enfant est exclu définitivement de la cantine ; c’est compliqué pour le temps de garderie avec le travail des parents. </w:t>
      </w:r>
    </w:p>
    <w:p w14:paraId="1BE76BCF" w14:textId="77777777" w:rsidR="00856C14" w:rsidRDefault="00856C14"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Madame SACHER précise qu’il faut que les agents composent le 15 lorsque les enfants sont des situations extrêmement compliquées pour leur sécurité et la sécurité des autres. </w:t>
      </w:r>
    </w:p>
    <w:p w14:paraId="19C9B1ED" w14:textId="084C1E72" w:rsidR="009A6FCF" w:rsidRDefault="00856C14"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précise que le comportement des enfants cette année est extrêmement difficile à gérer pour le personnel communal. </w:t>
      </w:r>
      <w:r w:rsidR="009A6FCF">
        <w:rPr>
          <w:rFonts w:ascii="Footlight MT Light" w:hAnsi="Footlight MT Light"/>
          <w:sz w:val="24"/>
          <w:szCs w:val="32"/>
        </w:rPr>
        <w:t xml:space="preserve"> </w:t>
      </w:r>
    </w:p>
    <w:p w14:paraId="599D6FCA" w14:textId="77777777" w:rsidR="009A6FCF" w:rsidRDefault="009A6FCF" w:rsidP="00C51AD4">
      <w:pPr>
        <w:pStyle w:val="Corpsdetexte3"/>
        <w:tabs>
          <w:tab w:val="left" w:pos="6840"/>
        </w:tabs>
        <w:rPr>
          <w:rFonts w:ascii="Footlight MT Light" w:hAnsi="Footlight MT Light"/>
          <w:sz w:val="24"/>
          <w:szCs w:val="32"/>
        </w:rPr>
      </w:pPr>
    </w:p>
    <w:p w14:paraId="4A501636" w14:textId="34AFEE33" w:rsidR="009A6FCF" w:rsidRPr="00F116E9" w:rsidRDefault="00856C14" w:rsidP="009A6FCF">
      <w:pPr>
        <w:pStyle w:val="Corpsdetexte3"/>
        <w:tabs>
          <w:tab w:val="left" w:pos="6840"/>
        </w:tabs>
        <w:rPr>
          <w:rFonts w:ascii="Footlight MT Light" w:hAnsi="Footlight MT Light"/>
          <w:b/>
          <w:bCs/>
          <w:sz w:val="24"/>
          <w:szCs w:val="32"/>
        </w:rPr>
      </w:pPr>
      <w:r>
        <w:rPr>
          <w:rFonts w:ascii="Footlight MT Light" w:hAnsi="Footlight MT Light"/>
          <w:b/>
          <w:bCs/>
          <w:sz w:val="24"/>
          <w:szCs w:val="32"/>
        </w:rPr>
        <w:t xml:space="preserve">ORGANISATION DU </w:t>
      </w:r>
      <w:r w:rsidR="009A6FCF">
        <w:rPr>
          <w:rFonts w:ascii="Footlight MT Light" w:hAnsi="Footlight MT Light"/>
          <w:b/>
          <w:bCs/>
          <w:sz w:val="24"/>
          <w:szCs w:val="32"/>
        </w:rPr>
        <w:t>MARCHE DE NOËL</w:t>
      </w:r>
    </w:p>
    <w:p w14:paraId="4F73C85E" w14:textId="7D7104F5" w:rsidR="00544EB6" w:rsidRDefault="00544EB6" w:rsidP="00C51AD4">
      <w:pPr>
        <w:pStyle w:val="Corpsdetexte3"/>
        <w:tabs>
          <w:tab w:val="left" w:pos="6840"/>
        </w:tabs>
        <w:rPr>
          <w:rFonts w:ascii="Footlight MT Light" w:hAnsi="Footlight MT Light"/>
          <w:sz w:val="24"/>
          <w:szCs w:val="32"/>
        </w:rPr>
      </w:pPr>
    </w:p>
    <w:p w14:paraId="6C1C95E0" w14:textId="19889A62" w:rsidR="009A6FCF" w:rsidRDefault="009A6FCF" w:rsidP="00C51AD4">
      <w:pPr>
        <w:pStyle w:val="Corpsdetexte3"/>
        <w:tabs>
          <w:tab w:val="left" w:pos="6840"/>
        </w:tabs>
        <w:rPr>
          <w:rFonts w:ascii="Footlight MT Light" w:hAnsi="Footlight MT Light"/>
          <w:sz w:val="24"/>
          <w:szCs w:val="32"/>
        </w:rPr>
      </w:pPr>
      <w:r>
        <w:rPr>
          <w:rFonts w:ascii="Footlight MT Light" w:hAnsi="Footlight MT Light"/>
          <w:sz w:val="24"/>
          <w:szCs w:val="32"/>
        </w:rPr>
        <w:t>Monsieur le Maire indique qu</w:t>
      </w:r>
      <w:r w:rsidR="00856C14">
        <w:rPr>
          <w:rFonts w:ascii="Footlight MT Light" w:hAnsi="Footlight MT Light"/>
          <w:sz w:val="24"/>
          <w:szCs w:val="32"/>
        </w:rPr>
        <w:t>’une réunion est programmée à 19h avec les associations pour s’organiser et se coordonner</w:t>
      </w:r>
      <w:r>
        <w:rPr>
          <w:rFonts w:ascii="Footlight MT Light" w:hAnsi="Footlight MT Light"/>
          <w:sz w:val="24"/>
          <w:szCs w:val="32"/>
        </w:rPr>
        <w:t>.</w:t>
      </w:r>
      <w:r w:rsidR="00856C14">
        <w:rPr>
          <w:rFonts w:ascii="Footlight MT Light" w:hAnsi="Footlight MT Light"/>
          <w:sz w:val="24"/>
          <w:szCs w:val="32"/>
        </w:rPr>
        <w:t xml:space="preserve"> Le plan sera vu en même temps ainsi que le déroulé avec les horaires. </w:t>
      </w:r>
      <w:r>
        <w:rPr>
          <w:rFonts w:ascii="Footlight MT Light" w:hAnsi="Footlight MT Light"/>
          <w:sz w:val="24"/>
          <w:szCs w:val="32"/>
        </w:rPr>
        <w:t xml:space="preserve"> </w:t>
      </w:r>
    </w:p>
    <w:p w14:paraId="67FCD2BE" w14:textId="77777777" w:rsidR="00F116E9" w:rsidRDefault="00F116E9" w:rsidP="00C51AD4">
      <w:pPr>
        <w:pStyle w:val="Corpsdetexte3"/>
        <w:tabs>
          <w:tab w:val="left" w:pos="6840"/>
        </w:tabs>
        <w:rPr>
          <w:rFonts w:ascii="Footlight MT Light" w:hAnsi="Footlight MT Light"/>
          <w:sz w:val="24"/>
          <w:szCs w:val="32"/>
        </w:rPr>
      </w:pPr>
    </w:p>
    <w:p w14:paraId="63C49D11" w14:textId="29BFA763" w:rsidR="009A6FCF" w:rsidRPr="00F116E9" w:rsidRDefault="00BF03DB" w:rsidP="009A6FCF">
      <w:pPr>
        <w:pStyle w:val="Corpsdetexte3"/>
        <w:tabs>
          <w:tab w:val="left" w:pos="6840"/>
        </w:tabs>
        <w:rPr>
          <w:rFonts w:ascii="Footlight MT Light" w:hAnsi="Footlight MT Light"/>
          <w:b/>
          <w:bCs/>
          <w:sz w:val="24"/>
          <w:szCs w:val="32"/>
        </w:rPr>
      </w:pPr>
      <w:r>
        <w:rPr>
          <w:rFonts w:ascii="Footlight MT Light" w:hAnsi="Footlight MT Light"/>
          <w:b/>
          <w:bCs/>
          <w:sz w:val="24"/>
          <w:szCs w:val="32"/>
        </w:rPr>
        <w:t>RESTITUTION DE L’ETUDE SUR LA PLACE DE LA REPUBLIQUE</w:t>
      </w:r>
    </w:p>
    <w:p w14:paraId="0D148F6D" w14:textId="77777777" w:rsidR="009A6FCF" w:rsidRDefault="009A6FCF" w:rsidP="00C51AD4">
      <w:pPr>
        <w:pStyle w:val="Corpsdetexte3"/>
        <w:tabs>
          <w:tab w:val="left" w:pos="6840"/>
        </w:tabs>
        <w:rPr>
          <w:rFonts w:ascii="Footlight MT Light" w:hAnsi="Footlight MT Light"/>
          <w:sz w:val="24"/>
          <w:szCs w:val="32"/>
        </w:rPr>
      </w:pPr>
    </w:p>
    <w:p w14:paraId="17348FFE" w14:textId="198BD39F" w:rsidR="00BF03DB" w:rsidRDefault="009A6FCF" w:rsidP="00BF03DB">
      <w:pPr>
        <w:pStyle w:val="Corpsdetexte3"/>
        <w:tabs>
          <w:tab w:val="left" w:pos="6840"/>
        </w:tabs>
        <w:rPr>
          <w:rFonts w:ascii="Footlight MT Light" w:hAnsi="Footlight MT Light"/>
          <w:sz w:val="24"/>
          <w:szCs w:val="32"/>
        </w:rPr>
      </w:pPr>
      <w:r>
        <w:rPr>
          <w:rFonts w:ascii="Footlight MT Light" w:hAnsi="Footlight MT Light"/>
          <w:sz w:val="24"/>
          <w:szCs w:val="32"/>
        </w:rPr>
        <w:t>Monsieur le Maire indique</w:t>
      </w:r>
      <w:r w:rsidR="00BF03DB">
        <w:rPr>
          <w:rFonts w:ascii="Footlight MT Light" w:hAnsi="Footlight MT Light"/>
          <w:sz w:val="24"/>
          <w:szCs w:val="32"/>
        </w:rPr>
        <w:t xml:space="preserve"> qu’elle se déroulera le mardi 9 décembre à 18h30 à la salle multi-activités. </w:t>
      </w:r>
    </w:p>
    <w:p w14:paraId="552D28C9" w14:textId="77777777" w:rsidR="00BF03DB" w:rsidRDefault="00BF03DB" w:rsidP="00C51AD4">
      <w:pPr>
        <w:pStyle w:val="Corpsdetexte3"/>
        <w:tabs>
          <w:tab w:val="left" w:pos="6840"/>
        </w:tabs>
        <w:rPr>
          <w:rFonts w:ascii="Footlight MT Light" w:hAnsi="Footlight MT Light"/>
          <w:sz w:val="24"/>
          <w:szCs w:val="32"/>
        </w:rPr>
      </w:pPr>
      <w:r>
        <w:rPr>
          <w:rFonts w:ascii="Footlight MT Light" w:hAnsi="Footlight MT Light"/>
          <w:sz w:val="24"/>
          <w:szCs w:val="32"/>
        </w:rPr>
        <w:t>Il convient aux services de communiquer</w:t>
      </w:r>
      <w:r w:rsidR="009A6FCF">
        <w:rPr>
          <w:rFonts w:ascii="Footlight MT Light" w:hAnsi="Footlight MT Light"/>
          <w:sz w:val="24"/>
          <w:szCs w:val="32"/>
        </w:rPr>
        <w:t>.</w:t>
      </w:r>
    </w:p>
    <w:p w14:paraId="694E6CD3" w14:textId="77777777" w:rsidR="00BF03DB" w:rsidRDefault="00BF03DB" w:rsidP="00C51AD4">
      <w:pPr>
        <w:pStyle w:val="Corpsdetexte3"/>
        <w:tabs>
          <w:tab w:val="left" w:pos="6840"/>
        </w:tabs>
        <w:rPr>
          <w:rFonts w:ascii="Footlight MT Light" w:hAnsi="Footlight MT Light"/>
          <w:sz w:val="24"/>
          <w:szCs w:val="32"/>
        </w:rPr>
      </w:pPr>
    </w:p>
    <w:p w14:paraId="67393357" w14:textId="03309416" w:rsidR="009A6FCF" w:rsidRPr="00BF03DB" w:rsidRDefault="00BF03DB" w:rsidP="00C51AD4">
      <w:pPr>
        <w:pStyle w:val="Corpsdetexte3"/>
        <w:tabs>
          <w:tab w:val="left" w:pos="6840"/>
        </w:tabs>
        <w:rPr>
          <w:rFonts w:ascii="Footlight MT Light" w:hAnsi="Footlight MT Light"/>
          <w:b/>
          <w:bCs/>
          <w:sz w:val="24"/>
          <w:szCs w:val="32"/>
        </w:rPr>
      </w:pPr>
      <w:r w:rsidRPr="00BF03DB">
        <w:rPr>
          <w:rFonts w:ascii="Footlight MT Light" w:hAnsi="Footlight MT Light"/>
          <w:b/>
          <w:bCs/>
          <w:sz w:val="24"/>
          <w:szCs w:val="32"/>
        </w:rPr>
        <w:t xml:space="preserve">VOEUX DU MAIRE  </w:t>
      </w:r>
    </w:p>
    <w:p w14:paraId="669B02BB" w14:textId="77777777" w:rsidR="009A6FCF" w:rsidRDefault="009A6FCF" w:rsidP="00C51AD4">
      <w:pPr>
        <w:pStyle w:val="Corpsdetexte3"/>
        <w:tabs>
          <w:tab w:val="left" w:pos="6840"/>
        </w:tabs>
        <w:rPr>
          <w:rFonts w:ascii="Footlight MT Light" w:hAnsi="Footlight MT Light"/>
          <w:sz w:val="24"/>
          <w:szCs w:val="32"/>
        </w:rPr>
      </w:pPr>
    </w:p>
    <w:p w14:paraId="190E5155" w14:textId="1BD0E2BE" w:rsidR="00BF03DB" w:rsidRDefault="00BF03DB"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informe l’assemblée qu’ils auront lieu le 9 janvier à </w:t>
      </w:r>
      <w:r w:rsidR="00200D84">
        <w:rPr>
          <w:rFonts w:ascii="Footlight MT Light" w:hAnsi="Footlight MT Light"/>
          <w:sz w:val="24"/>
          <w:szCs w:val="32"/>
        </w:rPr>
        <w:t xml:space="preserve">partir de 19h. </w:t>
      </w:r>
    </w:p>
    <w:p w14:paraId="4144B080" w14:textId="77777777" w:rsidR="00200D84" w:rsidRDefault="00200D84" w:rsidP="00C51AD4">
      <w:pPr>
        <w:pStyle w:val="Corpsdetexte3"/>
        <w:tabs>
          <w:tab w:val="left" w:pos="6840"/>
        </w:tabs>
        <w:rPr>
          <w:rFonts w:ascii="Footlight MT Light" w:hAnsi="Footlight MT Light"/>
          <w:sz w:val="24"/>
          <w:szCs w:val="32"/>
        </w:rPr>
      </w:pPr>
    </w:p>
    <w:p w14:paraId="7B57F872" w14:textId="1C34714F" w:rsidR="00200D84" w:rsidRPr="00200D84" w:rsidRDefault="00200D84" w:rsidP="00C51AD4">
      <w:pPr>
        <w:pStyle w:val="Corpsdetexte3"/>
        <w:tabs>
          <w:tab w:val="left" w:pos="6840"/>
        </w:tabs>
        <w:rPr>
          <w:rFonts w:ascii="Footlight MT Light" w:hAnsi="Footlight MT Light"/>
          <w:b/>
          <w:bCs/>
          <w:sz w:val="24"/>
          <w:szCs w:val="32"/>
        </w:rPr>
      </w:pPr>
      <w:r w:rsidRPr="00200D84">
        <w:rPr>
          <w:rFonts w:ascii="Footlight MT Light" w:hAnsi="Footlight MT Light"/>
          <w:b/>
          <w:bCs/>
          <w:sz w:val="24"/>
          <w:szCs w:val="32"/>
        </w:rPr>
        <w:lastRenderedPageBreak/>
        <w:t>CARNAVAL 2026</w:t>
      </w:r>
    </w:p>
    <w:p w14:paraId="4397A512" w14:textId="77777777" w:rsidR="00200D84" w:rsidRDefault="00200D84" w:rsidP="00C51AD4">
      <w:pPr>
        <w:pStyle w:val="Corpsdetexte3"/>
        <w:tabs>
          <w:tab w:val="left" w:pos="6840"/>
        </w:tabs>
        <w:rPr>
          <w:rFonts w:ascii="Footlight MT Light" w:hAnsi="Footlight MT Light"/>
          <w:sz w:val="24"/>
          <w:szCs w:val="32"/>
        </w:rPr>
      </w:pPr>
    </w:p>
    <w:p w14:paraId="6471FB5C" w14:textId="4EF886A2" w:rsidR="00200D84" w:rsidRDefault="00200D84" w:rsidP="00C51AD4">
      <w:pPr>
        <w:pStyle w:val="Corpsdetexte3"/>
        <w:tabs>
          <w:tab w:val="left" w:pos="6840"/>
        </w:tabs>
        <w:rPr>
          <w:rFonts w:ascii="Footlight MT Light" w:hAnsi="Footlight MT Light"/>
          <w:sz w:val="24"/>
          <w:szCs w:val="32"/>
        </w:rPr>
      </w:pPr>
      <w:r>
        <w:rPr>
          <w:rFonts w:ascii="Footlight MT Light" w:hAnsi="Footlight MT Light"/>
          <w:sz w:val="24"/>
          <w:szCs w:val="32"/>
        </w:rPr>
        <w:t>Monsieur le Maire informe le conseil municipal qu’il a rencontré les membres du Centre Social, qu’un courrier a été adressé ce jour aux élus. Il est reporté en 2027. Le Centre social connait actuellement des difficultés financières et doit se recentrer sur ses missions premières.</w:t>
      </w:r>
    </w:p>
    <w:p w14:paraId="6E8D63D4" w14:textId="33E5587B" w:rsidR="00200D84" w:rsidRDefault="00200D84"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Le Conseil municipal regrette cette décision. </w:t>
      </w:r>
    </w:p>
    <w:p w14:paraId="5146DCB9" w14:textId="77777777" w:rsidR="00200D84" w:rsidRDefault="00200D84" w:rsidP="00C51AD4">
      <w:pPr>
        <w:pStyle w:val="Corpsdetexte3"/>
        <w:tabs>
          <w:tab w:val="left" w:pos="6840"/>
        </w:tabs>
        <w:rPr>
          <w:rFonts w:ascii="Footlight MT Light" w:hAnsi="Footlight MT Light"/>
          <w:sz w:val="24"/>
          <w:szCs w:val="32"/>
        </w:rPr>
      </w:pPr>
    </w:p>
    <w:p w14:paraId="46F7069A" w14:textId="6DE7AE28" w:rsidR="00200D84" w:rsidRPr="00200D84" w:rsidRDefault="00200D84" w:rsidP="00C51AD4">
      <w:pPr>
        <w:pStyle w:val="Corpsdetexte3"/>
        <w:tabs>
          <w:tab w:val="left" w:pos="6840"/>
        </w:tabs>
        <w:rPr>
          <w:rFonts w:ascii="Footlight MT Light" w:hAnsi="Footlight MT Light"/>
          <w:b/>
          <w:bCs/>
          <w:sz w:val="24"/>
          <w:szCs w:val="32"/>
        </w:rPr>
      </w:pPr>
      <w:r w:rsidRPr="00200D84">
        <w:rPr>
          <w:rFonts w:ascii="Footlight MT Light" w:hAnsi="Footlight MT Light"/>
          <w:b/>
          <w:bCs/>
          <w:sz w:val="24"/>
          <w:szCs w:val="32"/>
        </w:rPr>
        <w:t>CCAS</w:t>
      </w:r>
    </w:p>
    <w:p w14:paraId="60AFC0CE" w14:textId="77777777" w:rsidR="00200D84" w:rsidRDefault="00200D84" w:rsidP="00C51AD4">
      <w:pPr>
        <w:pStyle w:val="Corpsdetexte3"/>
        <w:tabs>
          <w:tab w:val="left" w:pos="6840"/>
        </w:tabs>
        <w:rPr>
          <w:rFonts w:ascii="Footlight MT Light" w:hAnsi="Footlight MT Light"/>
          <w:sz w:val="24"/>
          <w:szCs w:val="32"/>
        </w:rPr>
      </w:pPr>
    </w:p>
    <w:p w14:paraId="672D0F90" w14:textId="6C40D32D" w:rsidR="00200D84" w:rsidRDefault="00200D84" w:rsidP="00C51AD4">
      <w:pPr>
        <w:pStyle w:val="Corpsdetexte3"/>
        <w:tabs>
          <w:tab w:val="left" w:pos="6840"/>
        </w:tabs>
        <w:rPr>
          <w:rFonts w:ascii="Footlight MT Light" w:hAnsi="Footlight MT Light"/>
          <w:sz w:val="24"/>
          <w:szCs w:val="32"/>
        </w:rPr>
      </w:pPr>
      <w:r>
        <w:rPr>
          <w:rFonts w:ascii="Footlight MT Light" w:hAnsi="Footlight MT Light"/>
          <w:sz w:val="24"/>
          <w:szCs w:val="32"/>
        </w:rPr>
        <w:t xml:space="preserve">Monsieur le Maire informe l’assemblée que la distribution des chèques cadeaux pour les personnes de plus de 70 ans se fera courant décembre. La mise sous pli aura lieu le 8 décembre à la mairie. </w:t>
      </w:r>
    </w:p>
    <w:p w14:paraId="274B62AE" w14:textId="77777777" w:rsidR="00200D84" w:rsidRDefault="00200D84" w:rsidP="00C51AD4">
      <w:pPr>
        <w:pStyle w:val="Corpsdetexte3"/>
        <w:tabs>
          <w:tab w:val="left" w:pos="6840"/>
        </w:tabs>
        <w:rPr>
          <w:rFonts w:ascii="Footlight MT Light" w:hAnsi="Footlight MT Light"/>
          <w:sz w:val="24"/>
          <w:szCs w:val="32"/>
        </w:rPr>
      </w:pPr>
    </w:p>
    <w:p w14:paraId="2DA21AF4" w14:textId="6F8C6A5A" w:rsidR="00C50AF8" w:rsidRPr="00C50AF8" w:rsidRDefault="00C50AF8" w:rsidP="00862D2A">
      <w:pPr>
        <w:jc w:val="both"/>
        <w:rPr>
          <w:rFonts w:ascii="Footlight MT Light" w:hAnsi="Footlight MT Light"/>
          <w:iCs/>
        </w:rPr>
      </w:pPr>
      <w:r>
        <w:rPr>
          <w:rFonts w:ascii="Footlight MT Light" w:hAnsi="Footlight MT Light"/>
          <w:b/>
          <w:bCs/>
          <w:iCs/>
        </w:rPr>
        <w:t xml:space="preserve">Prochaine réunion de Conseil municipal : </w:t>
      </w:r>
      <w:r w:rsidR="00F116E9" w:rsidRPr="00F116E9">
        <w:rPr>
          <w:rFonts w:ascii="Footlight MT Light" w:hAnsi="Footlight MT Light"/>
          <w:iCs/>
        </w:rPr>
        <w:t>Lun</w:t>
      </w:r>
      <w:r w:rsidR="00AB7E1A">
        <w:rPr>
          <w:rFonts w:ascii="Footlight MT Light" w:hAnsi="Footlight MT Light"/>
          <w:iCs/>
        </w:rPr>
        <w:t xml:space="preserve">di </w:t>
      </w:r>
      <w:r w:rsidR="00200D84">
        <w:rPr>
          <w:rFonts w:ascii="Footlight MT Light" w:hAnsi="Footlight MT Light"/>
          <w:iCs/>
        </w:rPr>
        <w:t>12</w:t>
      </w:r>
      <w:r w:rsidR="00AB7E1A">
        <w:rPr>
          <w:rFonts w:ascii="Footlight MT Light" w:hAnsi="Footlight MT Light"/>
          <w:iCs/>
        </w:rPr>
        <w:t xml:space="preserve"> </w:t>
      </w:r>
      <w:r w:rsidR="00200D84">
        <w:rPr>
          <w:rFonts w:ascii="Footlight MT Light" w:hAnsi="Footlight MT Light"/>
          <w:iCs/>
        </w:rPr>
        <w:t>janvier</w:t>
      </w:r>
      <w:r w:rsidR="001D4799">
        <w:rPr>
          <w:rFonts w:ascii="Footlight MT Light" w:hAnsi="Footlight MT Light"/>
          <w:iCs/>
        </w:rPr>
        <w:t xml:space="preserve"> 202</w:t>
      </w:r>
      <w:r w:rsidR="00200D84">
        <w:rPr>
          <w:rFonts w:ascii="Footlight MT Light" w:hAnsi="Footlight MT Light"/>
          <w:iCs/>
        </w:rPr>
        <w:t>6</w:t>
      </w:r>
      <w:r w:rsidR="008825E6">
        <w:rPr>
          <w:rFonts w:ascii="Footlight MT Light" w:hAnsi="Footlight MT Light"/>
          <w:iCs/>
        </w:rPr>
        <w:t xml:space="preserve"> à </w:t>
      </w:r>
      <w:r w:rsidR="00AB7E1A">
        <w:rPr>
          <w:rFonts w:ascii="Footlight MT Light" w:hAnsi="Footlight MT Light"/>
          <w:iCs/>
        </w:rPr>
        <w:t>20</w:t>
      </w:r>
      <w:r w:rsidR="008825E6">
        <w:rPr>
          <w:rFonts w:ascii="Footlight MT Light" w:hAnsi="Footlight MT Light"/>
          <w:iCs/>
        </w:rPr>
        <w:t xml:space="preserve">h30. </w:t>
      </w:r>
    </w:p>
    <w:p w14:paraId="378011DF" w14:textId="0CEC991C" w:rsidR="00A66E08" w:rsidRDefault="0002244B" w:rsidP="00862D2A">
      <w:pPr>
        <w:jc w:val="both"/>
        <w:rPr>
          <w:rFonts w:ascii="Footlight MT Light" w:hAnsi="Footlight MT Light"/>
          <w:i/>
        </w:rPr>
      </w:pPr>
      <w:r w:rsidRPr="0002244B">
        <w:rPr>
          <w:rFonts w:ascii="Footlight MT Light" w:hAnsi="Footlight MT Light"/>
          <w:i/>
        </w:rPr>
        <w:t>Séance levée à</w:t>
      </w:r>
      <w:r w:rsidR="00036052">
        <w:rPr>
          <w:rFonts w:ascii="Footlight MT Light" w:hAnsi="Footlight MT Light"/>
          <w:i/>
        </w:rPr>
        <w:t> </w:t>
      </w:r>
      <w:r w:rsidR="009866BB">
        <w:rPr>
          <w:rFonts w:ascii="Footlight MT Light" w:hAnsi="Footlight MT Light"/>
          <w:i/>
        </w:rPr>
        <w:t>2</w:t>
      </w:r>
      <w:r w:rsidR="00544EB6">
        <w:rPr>
          <w:rFonts w:ascii="Footlight MT Light" w:hAnsi="Footlight MT Light"/>
          <w:i/>
        </w:rPr>
        <w:t>2</w:t>
      </w:r>
      <w:r w:rsidR="008A14F4">
        <w:rPr>
          <w:rFonts w:ascii="Footlight MT Light" w:hAnsi="Footlight MT Light"/>
          <w:i/>
        </w:rPr>
        <w:t>h</w:t>
      </w:r>
      <w:r w:rsidR="00200D84">
        <w:rPr>
          <w:rFonts w:ascii="Footlight MT Light" w:hAnsi="Footlight MT Light"/>
          <w:i/>
        </w:rPr>
        <w:t>43</w:t>
      </w:r>
      <w:r w:rsidR="007222F3">
        <w:rPr>
          <w:rFonts w:ascii="Footlight MT Light" w:hAnsi="Footlight MT Light"/>
          <w:i/>
        </w:rPr>
        <w:t>.</w:t>
      </w:r>
    </w:p>
    <w:p w14:paraId="2293A99D" w14:textId="15DEC1C2" w:rsidR="00A66E08" w:rsidRDefault="00A66E08" w:rsidP="00862D2A">
      <w:pPr>
        <w:jc w:val="both"/>
        <w:rPr>
          <w:rFonts w:ascii="Footlight MT Light" w:hAnsi="Footlight MT Light"/>
          <w:i/>
        </w:rPr>
      </w:pPr>
    </w:p>
    <w:p w14:paraId="723570BA" w14:textId="77777777" w:rsidR="00042D0C" w:rsidRDefault="00A77CEE" w:rsidP="00042D0C">
      <w:pPr>
        <w:jc w:val="both"/>
        <w:rPr>
          <w:rFonts w:ascii="Footlight MT Light" w:hAnsi="Footlight MT Light"/>
          <w:u w:val="single"/>
        </w:rPr>
      </w:pPr>
      <w:r>
        <w:rPr>
          <w:rFonts w:ascii="Footlight MT Light" w:hAnsi="Footlight MT Light"/>
          <w:u w:val="single"/>
        </w:rPr>
        <w:t>Si</w:t>
      </w:r>
      <w:r w:rsidR="00042D0C" w:rsidRPr="00042D0C">
        <w:rPr>
          <w:rFonts w:ascii="Footlight MT Light" w:hAnsi="Footlight MT Light"/>
          <w:u w:val="single"/>
        </w:rPr>
        <w:t>gnatures :</w:t>
      </w:r>
    </w:p>
    <w:p w14:paraId="404BCAF3" w14:textId="4983A019" w:rsidR="00407522" w:rsidRPr="00407522" w:rsidRDefault="00407522" w:rsidP="00042D0C">
      <w:pPr>
        <w:jc w:val="both"/>
        <w:rPr>
          <w:rFonts w:ascii="Footlight MT Light" w:hAnsi="Footlight MT Light"/>
          <w:b/>
          <w:bCs/>
        </w:rPr>
      </w:pPr>
      <w:r w:rsidRPr="00407522">
        <w:rPr>
          <w:rFonts w:ascii="Footlight MT Light" w:hAnsi="Footlight MT Light"/>
          <w:b/>
          <w:bCs/>
        </w:rPr>
        <w:t>Le Maire</w:t>
      </w:r>
      <w:r w:rsidRPr="00407522">
        <w:rPr>
          <w:rFonts w:ascii="Footlight MT Light" w:hAnsi="Footlight MT Light"/>
          <w:b/>
          <w:bCs/>
        </w:rPr>
        <w:tab/>
      </w:r>
      <w:r w:rsidR="004D1A84">
        <w:rPr>
          <w:rFonts w:ascii="Footlight MT Light" w:hAnsi="Footlight MT Light"/>
          <w:b/>
          <w:bCs/>
        </w:rPr>
        <w:t xml:space="preserve">       </w:t>
      </w:r>
      <w:r w:rsidRPr="00407522">
        <w:rPr>
          <w:rFonts w:ascii="Footlight MT Light" w:hAnsi="Footlight MT Light"/>
          <w:b/>
          <w:bCs/>
        </w:rPr>
        <w:tab/>
      </w:r>
      <w:r w:rsidR="004D1A84">
        <w:rPr>
          <w:rFonts w:ascii="Footlight MT Light" w:hAnsi="Footlight MT Light"/>
          <w:b/>
          <w:bCs/>
        </w:rPr>
        <w:t xml:space="preserve">           </w:t>
      </w:r>
      <w:r w:rsidR="004D1A84">
        <w:rPr>
          <w:rFonts w:ascii="Footlight MT Light" w:hAnsi="Footlight MT Light"/>
          <w:b/>
          <w:bCs/>
        </w:rPr>
        <w:tab/>
      </w:r>
      <w:r w:rsidRPr="00407522">
        <w:rPr>
          <w:rFonts w:ascii="Footlight MT Light" w:hAnsi="Footlight MT Light"/>
          <w:b/>
          <w:bCs/>
        </w:rPr>
        <w:t>La secrétaire de séance</w:t>
      </w:r>
    </w:p>
    <w:p w14:paraId="41ECFF5F" w14:textId="77777777" w:rsidR="00407522" w:rsidRPr="00042D0C" w:rsidRDefault="00407522" w:rsidP="00042D0C">
      <w:pPr>
        <w:jc w:val="both"/>
        <w:rPr>
          <w:rFonts w:ascii="Footlight MT Light" w:hAnsi="Footlight MT Light"/>
          <w:u w:val="single"/>
        </w:rPr>
      </w:pPr>
    </w:p>
    <w:p w14:paraId="275E7DF2" w14:textId="5B5D79DC" w:rsidR="00F73FA1" w:rsidRPr="005A7EAF" w:rsidRDefault="005A7EAF" w:rsidP="00407522">
      <w:pPr>
        <w:tabs>
          <w:tab w:val="left" w:pos="3060"/>
          <w:tab w:val="left" w:pos="6480"/>
        </w:tabs>
        <w:jc w:val="both"/>
        <w:rPr>
          <w:rFonts w:ascii="Footlight MT Light" w:hAnsi="Footlight MT Light"/>
          <w:b/>
          <w:bCs/>
        </w:rPr>
      </w:pPr>
      <w:r>
        <w:rPr>
          <w:rFonts w:ascii="Footlight MT Light" w:hAnsi="Footlight MT Light"/>
          <w:b/>
          <w:bCs/>
        </w:rPr>
        <w:t>Michel DUTHEIL</w:t>
      </w:r>
      <w:r w:rsidR="00042D0C" w:rsidRPr="00042D0C">
        <w:rPr>
          <w:rFonts w:ascii="Footlight MT Light" w:hAnsi="Footlight MT Light"/>
          <w:b/>
          <w:bCs/>
        </w:rPr>
        <w:t xml:space="preserve"> </w:t>
      </w:r>
      <w:r w:rsidR="008825E6">
        <w:rPr>
          <w:rFonts w:ascii="Footlight MT Light" w:hAnsi="Footlight MT Light"/>
          <w:b/>
          <w:bCs/>
        </w:rPr>
        <w:t xml:space="preserve">                  </w:t>
      </w:r>
      <w:r w:rsidR="00200D84">
        <w:rPr>
          <w:rFonts w:ascii="Footlight MT Light" w:hAnsi="Footlight MT Light"/>
          <w:b/>
          <w:lang w:val="en-GB"/>
        </w:rPr>
        <w:t>Marie-France REYMOND</w:t>
      </w:r>
      <w:r w:rsidR="00042D0C" w:rsidRPr="00042D0C">
        <w:rPr>
          <w:rFonts w:ascii="Footlight MT Light" w:hAnsi="Footlight MT Light"/>
          <w:lang w:val="en-GB"/>
        </w:rPr>
        <w:tab/>
      </w:r>
    </w:p>
    <w:sectPr w:rsidR="00F73FA1" w:rsidRPr="005A7EAF" w:rsidSect="00C31499">
      <w:footerReference w:type="even" r:id="rId10"/>
      <w:footerReference w:type="default" r:id="rId11"/>
      <w:pgSz w:w="11906" w:h="16838"/>
      <w:pgMar w:top="284" w:right="849"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F510" w14:textId="77777777" w:rsidR="00CF7A9C" w:rsidRDefault="00CF7A9C">
      <w:r>
        <w:separator/>
      </w:r>
    </w:p>
  </w:endnote>
  <w:endnote w:type="continuationSeparator" w:id="0">
    <w:p w14:paraId="135F0BFC" w14:textId="77777777" w:rsidR="00CF7A9C" w:rsidRDefault="00C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D288" w14:textId="6E7625AD" w:rsidR="00CF7A9C" w:rsidRDefault="00CF7A9C" w:rsidP="000701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C7A91">
      <w:rPr>
        <w:rStyle w:val="Numrodepage"/>
        <w:noProof/>
      </w:rPr>
      <w:t>3</w:t>
    </w:r>
    <w:r>
      <w:rPr>
        <w:rStyle w:val="Numrodepage"/>
      </w:rPr>
      <w:fldChar w:fldCharType="end"/>
    </w:r>
  </w:p>
  <w:p w14:paraId="781A779B" w14:textId="77777777" w:rsidR="00CF7A9C" w:rsidRDefault="00CF7A9C" w:rsidP="000701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663C" w14:textId="77777777" w:rsidR="00CF7A9C" w:rsidRDefault="00CF7A9C" w:rsidP="000701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57708ED" w14:textId="05A54BB9" w:rsidR="00CF7A9C" w:rsidRPr="000472E6" w:rsidRDefault="00CF7A9C" w:rsidP="000472E6">
    <w:pPr>
      <w:pStyle w:val="Pieddepage"/>
      <w:pBdr>
        <w:top w:val="dotted" w:sz="4" w:space="1" w:color="auto"/>
        <w:left w:val="dotted" w:sz="4" w:space="4" w:color="auto"/>
        <w:bottom w:val="dotted" w:sz="4" w:space="1" w:color="auto"/>
        <w:right w:val="dotted" w:sz="4" w:space="4" w:color="auto"/>
      </w:pBdr>
      <w:ind w:right="360"/>
      <w:rPr>
        <w:rFonts w:ascii="Arial Narrow" w:hAnsi="Arial Narrow"/>
      </w:rPr>
    </w:pPr>
    <w:r>
      <w:rPr>
        <w:rFonts w:ascii="Arial Narrow" w:hAnsi="Arial Narrow"/>
      </w:rPr>
      <w:t xml:space="preserve">Conseil Municipal du </w:t>
    </w:r>
    <w:r w:rsidR="00315C64">
      <w:rPr>
        <w:rFonts w:ascii="Arial Narrow" w:hAnsi="Arial Narrow"/>
      </w:rPr>
      <w:t>2</w:t>
    </w:r>
    <w:r w:rsidR="00FD5349">
      <w:rPr>
        <w:rFonts w:ascii="Arial Narrow" w:hAnsi="Arial Narrow"/>
      </w:rPr>
      <w:t>4</w:t>
    </w:r>
    <w:r w:rsidR="00315C64">
      <w:rPr>
        <w:rFonts w:ascii="Arial Narrow" w:hAnsi="Arial Narrow"/>
      </w:rPr>
      <w:t xml:space="preserve"> novembre</w:t>
    </w:r>
    <w:r w:rsidR="004D4EA3">
      <w:rPr>
        <w:rFonts w:ascii="Arial Narrow" w:hAnsi="Arial Narrow"/>
      </w:rPr>
      <w:t xml:space="preserve"> 202</w:t>
    </w:r>
    <w:r w:rsidR="00E27656">
      <w:rPr>
        <w:rFonts w:ascii="Arial Narrow" w:hAnsi="Arial Narrow"/>
      </w:rPr>
      <w:t>5</w:t>
    </w:r>
    <w:r>
      <w:rPr>
        <w:rFonts w:ascii="Arial Narrow" w:hAnsi="Arial Narrow"/>
      </w:rPr>
      <w:tab/>
    </w:r>
    <w:r>
      <w:rPr>
        <w:rFonts w:ascii="Arial Narrow" w:hAnsi="Arial Narrow"/>
      </w:rPr>
      <w:tab/>
    </w:r>
    <w:r w:rsidRPr="000472E6">
      <w:rPr>
        <w:rFonts w:ascii="Arial Narrow" w:hAnsi="Arial Narrow"/>
      </w:rPr>
      <w:t>La Chartre</w:t>
    </w:r>
    <w:r>
      <w:rPr>
        <w:rFonts w:ascii="Arial Narrow" w:hAnsi="Arial Narrow"/>
      </w:rPr>
      <w:t>-</w:t>
    </w:r>
    <w:r w:rsidRPr="000472E6">
      <w:rPr>
        <w:rFonts w:ascii="Arial Narrow" w:hAnsi="Arial Narrow"/>
      </w:rPr>
      <w:t>sur</w:t>
    </w:r>
    <w:r>
      <w:rPr>
        <w:rFonts w:ascii="Arial Narrow" w:hAnsi="Arial Narrow"/>
      </w:rPr>
      <w:t>-</w:t>
    </w:r>
    <w:r w:rsidRPr="000472E6">
      <w:rPr>
        <w:rFonts w:ascii="Arial Narrow" w:hAnsi="Arial Narrow"/>
      </w:rPr>
      <w:t>le</w:t>
    </w:r>
    <w:r>
      <w:rPr>
        <w:rFonts w:ascii="Arial Narrow" w:hAnsi="Arial Narrow"/>
      </w:rPr>
      <w:t>-</w:t>
    </w:r>
    <w:r w:rsidRPr="000472E6">
      <w:rPr>
        <w:rFonts w:ascii="Arial Narrow" w:hAnsi="Arial Narrow"/>
      </w:rPr>
      <w:t>Loir</w:t>
    </w:r>
    <w:r>
      <w:rPr>
        <w:rFonts w:ascii="Arial Narrow" w:hAnsi="Arial Narrow"/>
      </w:rPr>
      <w:t xml:space="preserve"> (Sarthe)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E9CD" w14:textId="77777777" w:rsidR="00CF7A9C" w:rsidRDefault="00CF7A9C">
      <w:r>
        <w:separator/>
      </w:r>
    </w:p>
  </w:footnote>
  <w:footnote w:type="continuationSeparator" w:id="0">
    <w:p w14:paraId="444CAEB1" w14:textId="77777777" w:rsidR="00CF7A9C" w:rsidRDefault="00CF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69"/>
    <w:multiLevelType w:val="multilevel"/>
    <w:tmpl w:val="7A72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2C89"/>
    <w:multiLevelType w:val="hybridMultilevel"/>
    <w:tmpl w:val="1038AEBE"/>
    <w:lvl w:ilvl="0" w:tplc="18720E76">
      <w:start w:val="6"/>
      <w:numFmt w:val="bullet"/>
      <w:lvlText w:val="-"/>
      <w:lvlJc w:val="left"/>
      <w:pPr>
        <w:ind w:left="720" w:hanging="360"/>
      </w:pPr>
      <w:rPr>
        <w:rFonts w:ascii="Footlight MT Light" w:eastAsia="Times New Roman" w:hAnsi="Footlight MT Ligh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15A50"/>
    <w:multiLevelType w:val="hybridMultilevel"/>
    <w:tmpl w:val="B31014AE"/>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15B06"/>
    <w:multiLevelType w:val="hybridMultilevel"/>
    <w:tmpl w:val="3DCE7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2B4161"/>
    <w:multiLevelType w:val="hybridMultilevel"/>
    <w:tmpl w:val="EE5019E8"/>
    <w:lvl w:ilvl="0" w:tplc="3F40E440">
      <w:numFmt w:val="bullet"/>
      <w:lvlText w:val=""/>
      <w:lvlJc w:val="left"/>
      <w:pPr>
        <w:ind w:left="720" w:hanging="360"/>
      </w:pPr>
      <w:rPr>
        <w:rFonts w:ascii="Symbol" w:eastAsiaTheme="minorHAnsi" w:hAnsi="Symbol"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65D4359"/>
    <w:multiLevelType w:val="hybridMultilevel"/>
    <w:tmpl w:val="CD9EB9BE"/>
    <w:lvl w:ilvl="0" w:tplc="56428B30">
      <w:start w:val="1"/>
      <w:numFmt w:val="bullet"/>
      <w:lvlText w:val="–"/>
      <w:lvlJc w:val="left"/>
      <w:pPr>
        <w:ind w:left="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640940">
      <w:start w:val="1"/>
      <w:numFmt w:val="bullet"/>
      <w:lvlText w:val="o"/>
      <w:lvlJc w:val="left"/>
      <w:pPr>
        <w:ind w:left="1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D63E80">
      <w:start w:val="1"/>
      <w:numFmt w:val="bullet"/>
      <w:lvlText w:val="▪"/>
      <w:lvlJc w:val="left"/>
      <w:pPr>
        <w:ind w:left="2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C4375A">
      <w:start w:val="1"/>
      <w:numFmt w:val="bullet"/>
      <w:lvlText w:val="•"/>
      <w:lvlJc w:val="left"/>
      <w:pPr>
        <w:ind w:left="2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1ED472">
      <w:start w:val="1"/>
      <w:numFmt w:val="bullet"/>
      <w:lvlText w:val="o"/>
      <w:lvlJc w:val="left"/>
      <w:pPr>
        <w:ind w:left="3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B47650">
      <w:start w:val="1"/>
      <w:numFmt w:val="bullet"/>
      <w:lvlText w:val="▪"/>
      <w:lvlJc w:val="left"/>
      <w:pPr>
        <w:ind w:left="4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CE73CC">
      <w:start w:val="1"/>
      <w:numFmt w:val="bullet"/>
      <w:lvlText w:val="•"/>
      <w:lvlJc w:val="left"/>
      <w:pPr>
        <w:ind w:left="4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A8A68E">
      <w:start w:val="1"/>
      <w:numFmt w:val="bullet"/>
      <w:lvlText w:val="o"/>
      <w:lvlJc w:val="left"/>
      <w:pPr>
        <w:ind w:left="5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6EB7FE">
      <w:start w:val="1"/>
      <w:numFmt w:val="bullet"/>
      <w:lvlText w:val="▪"/>
      <w:lvlJc w:val="left"/>
      <w:pPr>
        <w:ind w:left="6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007237"/>
    <w:multiLevelType w:val="hybridMultilevel"/>
    <w:tmpl w:val="C5A875DE"/>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7" w15:restartNumberingAfterBreak="0">
    <w:nsid w:val="12CB22F6"/>
    <w:multiLevelType w:val="hybridMultilevel"/>
    <w:tmpl w:val="4732B94C"/>
    <w:lvl w:ilvl="0" w:tplc="5E36AB36">
      <w:start w:val="3"/>
      <w:numFmt w:val="decimalZero"/>
      <w:lvlText w:val="%1"/>
      <w:lvlJc w:val="left"/>
      <w:pPr>
        <w:ind w:left="113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C0E83512">
      <w:start w:val="1"/>
      <w:numFmt w:val="bullet"/>
      <w:lvlText w:val="-"/>
      <w:lvlJc w:val="left"/>
      <w:pPr>
        <w:ind w:left="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3EEC3E8E">
      <w:start w:val="1"/>
      <w:numFmt w:val="bullet"/>
      <w:lvlText w:val="▪"/>
      <w:lvlJc w:val="left"/>
      <w:pPr>
        <w:ind w:left="156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37841746">
      <w:start w:val="1"/>
      <w:numFmt w:val="bullet"/>
      <w:lvlText w:val="•"/>
      <w:lvlJc w:val="left"/>
      <w:pPr>
        <w:ind w:left="228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5E22D6C">
      <w:start w:val="1"/>
      <w:numFmt w:val="bullet"/>
      <w:lvlText w:val="o"/>
      <w:lvlJc w:val="left"/>
      <w:pPr>
        <w:ind w:left="300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FE3AA32C">
      <w:start w:val="1"/>
      <w:numFmt w:val="bullet"/>
      <w:lvlText w:val="▪"/>
      <w:lvlJc w:val="left"/>
      <w:pPr>
        <w:ind w:left="372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7996ED3A">
      <w:start w:val="1"/>
      <w:numFmt w:val="bullet"/>
      <w:lvlText w:val="•"/>
      <w:lvlJc w:val="left"/>
      <w:pPr>
        <w:ind w:left="444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701E909C">
      <w:start w:val="1"/>
      <w:numFmt w:val="bullet"/>
      <w:lvlText w:val="o"/>
      <w:lvlJc w:val="left"/>
      <w:pPr>
        <w:ind w:left="516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3ACAD7AA">
      <w:start w:val="1"/>
      <w:numFmt w:val="bullet"/>
      <w:lvlText w:val="▪"/>
      <w:lvlJc w:val="left"/>
      <w:pPr>
        <w:ind w:left="588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5EB0D78"/>
    <w:multiLevelType w:val="hybridMultilevel"/>
    <w:tmpl w:val="B2BE9B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1D530B"/>
    <w:multiLevelType w:val="hybridMultilevel"/>
    <w:tmpl w:val="2B14F234"/>
    <w:lvl w:ilvl="0" w:tplc="7870F520">
      <w:start w:val="1"/>
      <w:numFmt w:val="decimal"/>
      <w:lvlText w:val="%1)"/>
      <w:lvlJc w:val="left"/>
      <w:pPr>
        <w:tabs>
          <w:tab w:val="num" w:pos="5039"/>
        </w:tabs>
        <w:ind w:left="5039" w:hanging="360"/>
      </w:pPr>
      <w:rPr>
        <w:sz w:val="22"/>
        <w:szCs w:val="22"/>
      </w:rPr>
    </w:lvl>
    <w:lvl w:ilvl="1" w:tplc="03DA2086">
      <w:numFmt w:val="bullet"/>
      <w:lvlText w:val="-"/>
      <w:lvlJc w:val="left"/>
      <w:pPr>
        <w:tabs>
          <w:tab w:val="num" w:pos="3653"/>
        </w:tabs>
        <w:ind w:left="3653" w:hanging="360"/>
      </w:pPr>
      <w:rPr>
        <w:rFonts w:ascii="Times New Roman" w:eastAsia="Times New Roman" w:hAnsi="Times New Roman" w:cs="Times New Roman" w:hint="default"/>
      </w:rPr>
    </w:lvl>
    <w:lvl w:ilvl="2" w:tplc="040C001B">
      <w:start w:val="1"/>
      <w:numFmt w:val="lowerRoman"/>
      <w:lvlText w:val="%3."/>
      <w:lvlJc w:val="right"/>
      <w:pPr>
        <w:tabs>
          <w:tab w:val="num" w:pos="4373"/>
        </w:tabs>
        <w:ind w:left="4373" w:hanging="180"/>
      </w:pPr>
    </w:lvl>
    <w:lvl w:ilvl="3" w:tplc="040C000F">
      <w:start w:val="1"/>
      <w:numFmt w:val="decimal"/>
      <w:lvlText w:val="%4."/>
      <w:lvlJc w:val="left"/>
      <w:pPr>
        <w:tabs>
          <w:tab w:val="num" w:pos="5093"/>
        </w:tabs>
        <w:ind w:left="5093" w:hanging="360"/>
      </w:pPr>
    </w:lvl>
    <w:lvl w:ilvl="4" w:tplc="040C0019">
      <w:start w:val="1"/>
      <w:numFmt w:val="lowerLetter"/>
      <w:lvlText w:val="%5."/>
      <w:lvlJc w:val="left"/>
      <w:pPr>
        <w:tabs>
          <w:tab w:val="num" w:pos="5813"/>
        </w:tabs>
        <w:ind w:left="5813" w:hanging="360"/>
      </w:pPr>
    </w:lvl>
    <w:lvl w:ilvl="5" w:tplc="040C001B">
      <w:start w:val="1"/>
      <w:numFmt w:val="lowerRoman"/>
      <w:lvlText w:val="%6."/>
      <w:lvlJc w:val="right"/>
      <w:pPr>
        <w:tabs>
          <w:tab w:val="num" w:pos="6533"/>
        </w:tabs>
        <w:ind w:left="6533" w:hanging="180"/>
      </w:pPr>
    </w:lvl>
    <w:lvl w:ilvl="6" w:tplc="040C000F">
      <w:start w:val="1"/>
      <w:numFmt w:val="decimal"/>
      <w:lvlText w:val="%7."/>
      <w:lvlJc w:val="left"/>
      <w:pPr>
        <w:tabs>
          <w:tab w:val="num" w:pos="7253"/>
        </w:tabs>
        <w:ind w:left="7253" w:hanging="360"/>
      </w:pPr>
    </w:lvl>
    <w:lvl w:ilvl="7" w:tplc="040C0019">
      <w:start w:val="1"/>
      <w:numFmt w:val="lowerLetter"/>
      <w:lvlText w:val="%8."/>
      <w:lvlJc w:val="left"/>
      <w:pPr>
        <w:tabs>
          <w:tab w:val="num" w:pos="7973"/>
        </w:tabs>
        <w:ind w:left="7973" w:hanging="360"/>
      </w:pPr>
    </w:lvl>
    <w:lvl w:ilvl="8" w:tplc="040C001B">
      <w:start w:val="1"/>
      <w:numFmt w:val="lowerRoman"/>
      <w:lvlText w:val="%9."/>
      <w:lvlJc w:val="right"/>
      <w:pPr>
        <w:tabs>
          <w:tab w:val="num" w:pos="8693"/>
        </w:tabs>
        <w:ind w:left="8693" w:hanging="180"/>
      </w:pPr>
    </w:lvl>
  </w:abstractNum>
  <w:abstractNum w:abstractNumId="10" w15:restartNumberingAfterBreak="0">
    <w:nsid w:val="19214352"/>
    <w:multiLevelType w:val="hybridMultilevel"/>
    <w:tmpl w:val="F92EFE3E"/>
    <w:lvl w:ilvl="0" w:tplc="73D674D8">
      <w:start w:val="13"/>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035E7"/>
    <w:multiLevelType w:val="multilevel"/>
    <w:tmpl w:val="2AA2D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C4F86"/>
    <w:multiLevelType w:val="multilevel"/>
    <w:tmpl w:val="044C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90FD4"/>
    <w:multiLevelType w:val="hybridMultilevel"/>
    <w:tmpl w:val="6714D3EC"/>
    <w:lvl w:ilvl="0" w:tplc="C9A6A3F4">
      <w:start w:val="9"/>
      <w:numFmt w:val="bullet"/>
      <w:lvlText w:val="-"/>
      <w:lvlJc w:val="left"/>
      <w:pPr>
        <w:ind w:left="720" w:hanging="360"/>
      </w:pPr>
      <w:rPr>
        <w:rFonts w:ascii="Footlight MT Light" w:eastAsia="Times New Roman"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52579C"/>
    <w:multiLevelType w:val="hybridMultilevel"/>
    <w:tmpl w:val="9370938E"/>
    <w:lvl w:ilvl="0" w:tplc="4E407CF0">
      <w:start w:val="6"/>
      <w:numFmt w:val="bullet"/>
      <w:lvlText w:val="-"/>
      <w:lvlJc w:val="left"/>
      <w:pPr>
        <w:ind w:left="720" w:hanging="360"/>
      </w:pPr>
      <w:rPr>
        <w:rFonts w:ascii="Footlight MT Light" w:eastAsia="Times New Roman"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816AAE"/>
    <w:multiLevelType w:val="hybridMultilevel"/>
    <w:tmpl w:val="BFE64D78"/>
    <w:lvl w:ilvl="0" w:tplc="37AC2584">
      <w:numFmt w:val="bullet"/>
      <w:lvlText w:val="-"/>
      <w:lvlJc w:val="left"/>
      <w:pPr>
        <w:tabs>
          <w:tab w:val="num" w:pos="1065"/>
        </w:tabs>
        <w:ind w:left="1065" w:hanging="360"/>
      </w:pPr>
      <w:rPr>
        <w:rFonts w:ascii="Comic Sans MS" w:eastAsia="Times New Roman" w:hAnsi="Comic Sans MS"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2C0E06"/>
    <w:multiLevelType w:val="hybridMultilevel"/>
    <w:tmpl w:val="081ECE3E"/>
    <w:lvl w:ilvl="0" w:tplc="040C0001">
      <w:start w:val="1"/>
      <w:numFmt w:val="bullet"/>
      <w:lvlText w:val=""/>
      <w:lvlJc w:val="left"/>
      <w:pPr>
        <w:tabs>
          <w:tab w:val="num" w:pos="964"/>
        </w:tabs>
        <w:ind w:left="964" w:hanging="510"/>
      </w:pPr>
      <w:rPr>
        <w:rFonts w:ascii="Symbol" w:hAnsi="Symbol" w:hint="default"/>
      </w:rPr>
    </w:lvl>
    <w:lvl w:ilvl="1" w:tplc="D064106E">
      <w:start w:val="1"/>
      <w:numFmt w:val="bullet"/>
      <w:lvlText w:val=""/>
      <w:lvlJc w:val="left"/>
      <w:pPr>
        <w:tabs>
          <w:tab w:val="num" w:pos="1440"/>
        </w:tabs>
        <w:ind w:left="1420" w:hanging="340"/>
      </w:pPr>
      <w:rPr>
        <w:rFonts w:ascii="Symbol" w:hAnsi="Symbol" w:hint="default"/>
      </w:rPr>
    </w:lvl>
    <w:lvl w:ilvl="2" w:tplc="C8FACDE4">
      <w:numFmt w:val="bullet"/>
      <w:lvlText w:val="-"/>
      <w:lvlJc w:val="left"/>
      <w:pPr>
        <w:tabs>
          <w:tab w:val="num" w:pos="2490"/>
        </w:tabs>
        <w:ind w:left="2490" w:hanging="510"/>
      </w:pPr>
      <w:rPr>
        <w:rFonts w:ascii="Times New Roman" w:eastAsia="Times New Roman" w:hAnsi="Times New Roman" w:cs="Times New Roman" w:hint="default"/>
      </w:rPr>
    </w:lvl>
    <w:lvl w:ilvl="3" w:tplc="F320D634">
      <w:start w:val="1"/>
      <w:numFmt w:val="decimal"/>
      <w:lvlText w:val="%4-"/>
      <w:lvlJc w:val="left"/>
      <w:pPr>
        <w:tabs>
          <w:tab w:val="num" w:pos="2880"/>
        </w:tabs>
        <w:ind w:left="2880" w:hanging="360"/>
      </w:pPr>
      <w:rPr>
        <w:rFonts w:hint="default"/>
      </w:rPr>
    </w:lvl>
    <w:lvl w:ilvl="4" w:tplc="D6506E18">
      <w:start w:val="1"/>
      <w:numFmt w:val="upperLetter"/>
      <w:lvlText w:val="%5-"/>
      <w:lvlJc w:val="left"/>
      <w:pPr>
        <w:tabs>
          <w:tab w:val="num" w:pos="3600"/>
        </w:tabs>
        <w:ind w:left="3600" w:hanging="360"/>
      </w:pPr>
      <w:rPr>
        <w:rFonts w:hint="default"/>
      </w:rPr>
    </w:lvl>
    <w:lvl w:ilvl="5" w:tplc="D66C8022">
      <w:start w:val="1"/>
      <w:numFmt w:val="decimal"/>
      <w:lvlText w:val="%6."/>
      <w:lvlJc w:val="left"/>
      <w:pPr>
        <w:tabs>
          <w:tab w:val="num" w:pos="4500"/>
        </w:tabs>
        <w:ind w:left="4500"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7C6609F"/>
    <w:multiLevelType w:val="hybridMultilevel"/>
    <w:tmpl w:val="B94ACD8E"/>
    <w:lvl w:ilvl="0" w:tplc="1D661D26">
      <w:start w:val="13"/>
      <w:numFmt w:val="bullet"/>
      <w:lvlText w:val="-"/>
      <w:lvlJc w:val="left"/>
      <w:pPr>
        <w:ind w:left="76" w:hanging="360"/>
      </w:pPr>
      <w:rPr>
        <w:rFonts w:ascii="Tahoma" w:eastAsiaTheme="minorHAnsi" w:hAnsi="Tahoma" w:cs="Tahoma" w:hint="default"/>
      </w:rPr>
    </w:lvl>
    <w:lvl w:ilvl="1" w:tplc="040C0003">
      <w:start w:val="1"/>
      <w:numFmt w:val="bullet"/>
      <w:lvlText w:val="o"/>
      <w:lvlJc w:val="left"/>
      <w:pPr>
        <w:ind w:left="796" w:hanging="360"/>
      </w:pPr>
      <w:rPr>
        <w:rFonts w:ascii="Courier New" w:hAnsi="Courier New" w:cs="Courier New" w:hint="default"/>
      </w:rPr>
    </w:lvl>
    <w:lvl w:ilvl="2" w:tplc="040C0005">
      <w:start w:val="1"/>
      <w:numFmt w:val="bullet"/>
      <w:lvlText w:val=""/>
      <w:lvlJc w:val="left"/>
      <w:pPr>
        <w:ind w:left="1516" w:hanging="360"/>
      </w:pPr>
      <w:rPr>
        <w:rFonts w:ascii="Wingdings" w:hAnsi="Wingdings" w:hint="default"/>
      </w:rPr>
    </w:lvl>
    <w:lvl w:ilvl="3" w:tplc="040C0001">
      <w:start w:val="1"/>
      <w:numFmt w:val="bullet"/>
      <w:lvlText w:val=""/>
      <w:lvlJc w:val="left"/>
      <w:pPr>
        <w:ind w:left="2236" w:hanging="360"/>
      </w:pPr>
      <w:rPr>
        <w:rFonts w:ascii="Symbol" w:hAnsi="Symbol" w:hint="default"/>
      </w:rPr>
    </w:lvl>
    <w:lvl w:ilvl="4" w:tplc="040C0003">
      <w:start w:val="1"/>
      <w:numFmt w:val="bullet"/>
      <w:lvlText w:val="o"/>
      <w:lvlJc w:val="left"/>
      <w:pPr>
        <w:ind w:left="2956" w:hanging="360"/>
      </w:pPr>
      <w:rPr>
        <w:rFonts w:ascii="Courier New" w:hAnsi="Courier New" w:cs="Courier New" w:hint="default"/>
      </w:rPr>
    </w:lvl>
    <w:lvl w:ilvl="5" w:tplc="040C0005">
      <w:start w:val="1"/>
      <w:numFmt w:val="bullet"/>
      <w:lvlText w:val=""/>
      <w:lvlJc w:val="left"/>
      <w:pPr>
        <w:ind w:left="3676" w:hanging="360"/>
      </w:pPr>
      <w:rPr>
        <w:rFonts w:ascii="Wingdings" w:hAnsi="Wingdings" w:hint="default"/>
      </w:rPr>
    </w:lvl>
    <w:lvl w:ilvl="6" w:tplc="040C0001">
      <w:start w:val="1"/>
      <w:numFmt w:val="bullet"/>
      <w:lvlText w:val=""/>
      <w:lvlJc w:val="left"/>
      <w:pPr>
        <w:ind w:left="4396" w:hanging="360"/>
      </w:pPr>
      <w:rPr>
        <w:rFonts w:ascii="Symbol" w:hAnsi="Symbol" w:hint="default"/>
      </w:rPr>
    </w:lvl>
    <w:lvl w:ilvl="7" w:tplc="040C0003">
      <w:start w:val="1"/>
      <w:numFmt w:val="bullet"/>
      <w:lvlText w:val="o"/>
      <w:lvlJc w:val="left"/>
      <w:pPr>
        <w:ind w:left="5116" w:hanging="360"/>
      </w:pPr>
      <w:rPr>
        <w:rFonts w:ascii="Courier New" w:hAnsi="Courier New" w:cs="Courier New" w:hint="default"/>
      </w:rPr>
    </w:lvl>
    <w:lvl w:ilvl="8" w:tplc="040C0005">
      <w:start w:val="1"/>
      <w:numFmt w:val="bullet"/>
      <w:lvlText w:val=""/>
      <w:lvlJc w:val="left"/>
      <w:pPr>
        <w:ind w:left="5836" w:hanging="360"/>
      </w:pPr>
      <w:rPr>
        <w:rFonts w:ascii="Wingdings" w:hAnsi="Wingdings" w:hint="default"/>
      </w:rPr>
    </w:lvl>
  </w:abstractNum>
  <w:abstractNum w:abstractNumId="18" w15:restartNumberingAfterBreak="0">
    <w:nsid w:val="37EF0533"/>
    <w:multiLevelType w:val="hybridMultilevel"/>
    <w:tmpl w:val="454864CE"/>
    <w:lvl w:ilvl="0" w:tplc="040C0001">
      <w:start w:val="1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7526C"/>
    <w:multiLevelType w:val="hybridMultilevel"/>
    <w:tmpl w:val="9378F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D43E88"/>
    <w:multiLevelType w:val="hybridMultilevel"/>
    <w:tmpl w:val="E26A7DCC"/>
    <w:lvl w:ilvl="0" w:tplc="87484880">
      <w:start w:val="13"/>
      <w:numFmt w:val="bullet"/>
      <w:lvlText w:val="-"/>
      <w:lvlJc w:val="left"/>
      <w:pPr>
        <w:ind w:left="720" w:hanging="360"/>
      </w:pPr>
      <w:rPr>
        <w:rFonts w:ascii="Footlight MT Light" w:eastAsia="Times New Roman" w:hAnsi="Footlight MT Ligh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cs="Times New Roman" w:hint="default"/>
        <w:caps w:val="0"/>
        <w:strike w:val="0"/>
        <w:dstrike w:val="0"/>
        <w:vanish w:val="0"/>
        <w:webHidden w:val="0"/>
        <w:u w:val="none"/>
        <w:effect w:val="none"/>
        <w:vertAlign w:val="baseline"/>
        <w:specVanish w:val="0"/>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22" w15:restartNumberingAfterBreak="0">
    <w:nsid w:val="539A03D2"/>
    <w:multiLevelType w:val="hybridMultilevel"/>
    <w:tmpl w:val="5BA8B976"/>
    <w:lvl w:ilvl="0" w:tplc="C0E83512">
      <w:start w:val="1"/>
      <w:numFmt w:val="bullet"/>
      <w:lvlText w:val="-"/>
      <w:lvlJc w:val="left"/>
      <w:pPr>
        <w:ind w:left="720" w:hanging="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2F6412"/>
    <w:multiLevelType w:val="hybridMultilevel"/>
    <w:tmpl w:val="9CB661C8"/>
    <w:lvl w:ilvl="0" w:tplc="0F800148">
      <w:start w:val="2"/>
      <w:numFmt w:val="bullet"/>
      <w:lvlText w:val="-"/>
      <w:lvlJc w:val="left"/>
      <w:pPr>
        <w:ind w:left="1004" w:hanging="360"/>
      </w:pPr>
      <w:rPr>
        <w:rFonts w:ascii="Footlight MT Light" w:eastAsia="Times New Roman" w:hAnsi="Footlight MT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A93727A"/>
    <w:multiLevelType w:val="hybridMultilevel"/>
    <w:tmpl w:val="085056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DAF3A49"/>
    <w:multiLevelType w:val="hybridMultilevel"/>
    <w:tmpl w:val="79B80704"/>
    <w:lvl w:ilvl="0" w:tplc="6D781D68">
      <w:numFmt w:val="bullet"/>
      <w:lvlText w:val="-"/>
      <w:lvlJc w:val="left"/>
      <w:pPr>
        <w:ind w:left="936" w:hanging="720"/>
      </w:pPr>
      <w:rPr>
        <w:rFonts w:ascii="Franklin Gothic Book" w:eastAsia="Franklin Gothic Book" w:hAnsi="Franklin Gothic Book" w:cs="Franklin Gothic Book" w:hint="default"/>
        <w:b w:val="0"/>
        <w:bCs w:val="0"/>
        <w:i w:val="0"/>
        <w:iCs w:val="0"/>
        <w:w w:val="99"/>
        <w:sz w:val="20"/>
        <w:szCs w:val="20"/>
        <w:lang w:val="fr-FR" w:eastAsia="en-US" w:bidi="ar-SA"/>
      </w:rPr>
    </w:lvl>
    <w:lvl w:ilvl="1" w:tplc="71147B38">
      <w:numFmt w:val="bullet"/>
      <w:lvlText w:val="-"/>
      <w:lvlJc w:val="left"/>
      <w:pPr>
        <w:ind w:left="936" w:hanging="360"/>
      </w:pPr>
      <w:rPr>
        <w:rFonts w:ascii="Tw Cen MT Condensed Extra Bold" w:eastAsia="Tw Cen MT Condensed Extra Bold" w:hAnsi="Tw Cen MT Condensed Extra Bold" w:cs="Tw Cen MT Condensed Extra Bold" w:hint="default"/>
        <w:w w:val="100"/>
        <w:lang w:val="fr-FR" w:eastAsia="en-US" w:bidi="ar-SA"/>
      </w:rPr>
    </w:lvl>
    <w:lvl w:ilvl="2" w:tplc="A6CA1B94">
      <w:numFmt w:val="bullet"/>
      <w:lvlText w:val="•"/>
      <w:lvlJc w:val="left"/>
      <w:pPr>
        <w:ind w:left="2720" w:hanging="360"/>
      </w:pPr>
      <w:rPr>
        <w:rFonts w:hint="default"/>
        <w:lang w:val="fr-FR" w:eastAsia="en-US" w:bidi="ar-SA"/>
      </w:rPr>
    </w:lvl>
    <w:lvl w:ilvl="3" w:tplc="4BBA880E">
      <w:numFmt w:val="bullet"/>
      <w:lvlText w:val="•"/>
      <w:lvlJc w:val="left"/>
      <w:pPr>
        <w:ind w:left="3610" w:hanging="360"/>
      </w:pPr>
      <w:rPr>
        <w:rFonts w:hint="default"/>
        <w:lang w:val="fr-FR" w:eastAsia="en-US" w:bidi="ar-SA"/>
      </w:rPr>
    </w:lvl>
    <w:lvl w:ilvl="4" w:tplc="F79CBE82">
      <w:numFmt w:val="bullet"/>
      <w:lvlText w:val="•"/>
      <w:lvlJc w:val="left"/>
      <w:pPr>
        <w:ind w:left="4500" w:hanging="360"/>
      </w:pPr>
      <w:rPr>
        <w:rFonts w:hint="default"/>
        <w:lang w:val="fr-FR" w:eastAsia="en-US" w:bidi="ar-SA"/>
      </w:rPr>
    </w:lvl>
    <w:lvl w:ilvl="5" w:tplc="F940BD40">
      <w:numFmt w:val="bullet"/>
      <w:lvlText w:val="•"/>
      <w:lvlJc w:val="left"/>
      <w:pPr>
        <w:ind w:left="5390" w:hanging="360"/>
      </w:pPr>
      <w:rPr>
        <w:rFonts w:hint="default"/>
        <w:lang w:val="fr-FR" w:eastAsia="en-US" w:bidi="ar-SA"/>
      </w:rPr>
    </w:lvl>
    <w:lvl w:ilvl="6" w:tplc="BB5E8C12">
      <w:numFmt w:val="bullet"/>
      <w:lvlText w:val="•"/>
      <w:lvlJc w:val="left"/>
      <w:pPr>
        <w:ind w:left="6280" w:hanging="360"/>
      </w:pPr>
      <w:rPr>
        <w:rFonts w:hint="default"/>
        <w:lang w:val="fr-FR" w:eastAsia="en-US" w:bidi="ar-SA"/>
      </w:rPr>
    </w:lvl>
    <w:lvl w:ilvl="7" w:tplc="0602F1B6">
      <w:numFmt w:val="bullet"/>
      <w:lvlText w:val="•"/>
      <w:lvlJc w:val="left"/>
      <w:pPr>
        <w:ind w:left="7170" w:hanging="360"/>
      </w:pPr>
      <w:rPr>
        <w:rFonts w:hint="default"/>
        <w:lang w:val="fr-FR" w:eastAsia="en-US" w:bidi="ar-SA"/>
      </w:rPr>
    </w:lvl>
    <w:lvl w:ilvl="8" w:tplc="55F85D98">
      <w:numFmt w:val="bullet"/>
      <w:lvlText w:val="•"/>
      <w:lvlJc w:val="left"/>
      <w:pPr>
        <w:ind w:left="8060" w:hanging="360"/>
      </w:pPr>
      <w:rPr>
        <w:rFonts w:hint="default"/>
        <w:lang w:val="fr-FR" w:eastAsia="en-US" w:bidi="ar-SA"/>
      </w:rPr>
    </w:lvl>
  </w:abstractNum>
  <w:abstractNum w:abstractNumId="26" w15:restartNumberingAfterBreak="0">
    <w:nsid w:val="62C44897"/>
    <w:multiLevelType w:val="multilevel"/>
    <w:tmpl w:val="F398D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04A5F"/>
    <w:multiLevelType w:val="hybridMultilevel"/>
    <w:tmpl w:val="43FC9A98"/>
    <w:lvl w:ilvl="0" w:tplc="3AEE2198">
      <w:start w:val="4"/>
      <w:numFmt w:val="bullet"/>
      <w:lvlText w:val="-"/>
      <w:lvlJc w:val="left"/>
      <w:pPr>
        <w:ind w:left="720" w:hanging="360"/>
      </w:pPr>
      <w:rPr>
        <w:rFonts w:ascii="Footlight MT Light" w:eastAsia="Times New Roman" w:hAnsi="Footlight MT Light"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F4579A"/>
    <w:multiLevelType w:val="hybridMultilevel"/>
    <w:tmpl w:val="2AE4C550"/>
    <w:lvl w:ilvl="0" w:tplc="E878E956">
      <w:start w:val="100"/>
      <w:numFmt w:val="bullet"/>
      <w:lvlText w:val="-"/>
      <w:lvlJc w:val="left"/>
      <w:pPr>
        <w:ind w:left="720" w:hanging="360"/>
      </w:pPr>
      <w:rPr>
        <w:rFonts w:ascii="Footlight MT Light" w:eastAsia="Times New Roman"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1D795B"/>
    <w:multiLevelType w:val="hybridMultilevel"/>
    <w:tmpl w:val="4BAC9914"/>
    <w:lvl w:ilvl="0" w:tplc="AB16D7CC">
      <w:start w:val="4"/>
      <w:numFmt w:val="bullet"/>
      <w:lvlText w:val="-"/>
      <w:lvlJc w:val="left"/>
      <w:pPr>
        <w:ind w:left="720" w:hanging="360"/>
      </w:pPr>
      <w:rPr>
        <w:rFonts w:ascii="Footlight MT Light" w:eastAsia="Times New Roman" w:hAnsi="Footlight MT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36480F"/>
    <w:multiLevelType w:val="hybridMultilevel"/>
    <w:tmpl w:val="70A4AE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BCD620F"/>
    <w:multiLevelType w:val="hybridMultilevel"/>
    <w:tmpl w:val="9D9CE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C5C6533"/>
    <w:multiLevelType w:val="hybridMultilevel"/>
    <w:tmpl w:val="6BB0A1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310C71"/>
    <w:multiLevelType w:val="multilevel"/>
    <w:tmpl w:val="0CAC6FEA"/>
    <w:lvl w:ilvl="0">
      <w:numFmt w:val="bullet"/>
      <w:lvlText w:val=""/>
      <w:lvlJc w:val="left"/>
      <w:pPr>
        <w:ind w:left="644"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6184E0D"/>
    <w:multiLevelType w:val="hybridMultilevel"/>
    <w:tmpl w:val="F4389684"/>
    <w:lvl w:ilvl="0" w:tplc="215E7334">
      <w:start w:val="2"/>
      <w:numFmt w:val="bullet"/>
      <w:lvlText w:val="-"/>
      <w:lvlJc w:val="left"/>
      <w:pPr>
        <w:ind w:left="720" w:hanging="360"/>
      </w:pPr>
      <w:rPr>
        <w:rFonts w:ascii="Footlight MT Light" w:eastAsia="Times New Roman"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2C3564"/>
    <w:multiLevelType w:val="hybridMultilevel"/>
    <w:tmpl w:val="DC903F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7AC4930"/>
    <w:multiLevelType w:val="hybridMultilevel"/>
    <w:tmpl w:val="981C1514"/>
    <w:lvl w:ilvl="0" w:tplc="685289B6">
      <w:start w:val="3"/>
      <w:numFmt w:val="bullet"/>
      <w:lvlText w:val="-"/>
      <w:lvlJc w:val="left"/>
      <w:pPr>
        <w:ind w:left="720" w:hanging="360"/>
      </w:pPr>
      <w:rPr>
        <w:rFonts w:ascii="Footlight MT Light" w:eastAsia="Times New Roman" w:hAnsi="Footlight M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FE179F"/>
    <w:multiLevelType w:val="hybridMultilevel"/>
    <w:tmpl w:val="BE4E5C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7FAA613D"/>
    <w:multiLevelType w:val="hybridMultilevel"/>
    <w:tmpl w:val="AE267232"/>
    <w:lvl w:ilvl="0" w:tplc="040C000F">
      <w:start w:val="1"/>
      <w:numFmt w:val="decimal"/>
      <w:lvlText w:val="%1."/>
      <w:lvlJc w:val="left"/>
      <w:pPr>
        <w:ind w:left="1062" w:hanging="360"/>
      </w:pPr>
    </w:lvl>
    <w:lvl w:ilvl="1" w:tplc="040C0019">
      <w:start w:val="1"/>
      <w:numFmt w:val="lowerLetter"/>
      <w:lvlText w:val="%2."/>
      <w:lvlJc w:val="left"/>
      <w:pPr>
        <w:ind w:left="1782" w:hanging="360"/>
      </w:pPr>
    </w:lvl>
    <w:lvl w:ilvl="2" w:tplc="040C001B">
      <w:start w:val="1"/>
      <w:numFmt w:val="lowerRoman"/>
      <w:lvlText w:val="%3."/>
      <w:lvlJc w:val="right"/>
      <w:pPr>
        <w:ind w:left="2502" w:hanging="180"/>
      </w:pPr>
    </w:lvl>
    <w:lvl w:ilvl="3" w:tplc="040C000F">
      <w:start w:val="1"/>
      <w:numFmt w:val="decimal"/>
      <w:lvlText w:val="%4."/>
      <w:lvlJc w:val="left"/>
      <w:pPr>
        <w:ind w:left="3222" w:hanging="360"/>
      </w:pPr>
    </w:lvl>
    <w:lvl w:ilvl="4" w:tplc="040C0019">
      <w:start w:val="1"/>
      <w:numFmt w:val="lowerLetter"/>
      <w:lvlText w:val="%5."/>
      <w:lvlJc w:val="left"/>
      <w:pPr>
        <w:ind w:left="3942" w:hanging="360"/>
      </w:pPr>
    </w:lvl>
    <w:lvl w:ilvl="5" w:tplc="040C001B">
      <w:start w:val="1"/>
      <w:numFmt w:val="lowerRoman"/>
      <w:lvlText w:val="%6."/>
      <w:lvlJc w:val="right"/>
      <w:pPr>
        <w:ind w:left="4662" w:hanging="180"/>
      </w:pPr>
    </w:lvl>
    <w:lvl w:ilvl="6" w:tplc="040C000F">
      <w:start w:val="1"/>
      <w:numFmt w:val="decimal"/>
      <w:lvlText w:val="%7."/>
      <w:lvlJc w:val="left"/>
      <w:pPr>
        <w:ind w:left="5382" w:hanging="360"/>
      </w:pPr>
    </w:lvl>
    <w:lvl w:ilvl="7" w:tplc="040C0019">
      <w:start w:val="1"/>
      <w:numFmt w:val="lowerLetter"/>
      <w:lvlText w:val="%8."/>
      <w:lvlJc w:val="left"/>
      <w:pPr>
        <w:ind w:left="6102" w:hanging="360"/>
      </w:pPr>
    </w:lvl>
    <w:lvl w:ilvl="8" w:tplc="040C001B">
      <w:start w:val="1"/>
      <w:numFmt w:val="lowerRoman"/>
      <w:lvlText w:val="%9."/>
      <w:lvlJc w:val="right"/>
      <w:pPr>
        <w:ind w:left="6822" w:hanging="180"/>
      </w:pPr>
    </w:lvl>
  </w:abstractNum>
  <w:num w:numId="1" w16cid:durableId="610279905">
    <w:abstractNumId w:val="9"/>
  </w:num>
  <w:num w:numId="2" w16cid:durableId="2124109993">
    <w:abstractNumId w:val="34"/>
  </w:num>
  <w:num w:numId="3" w16cid:durableId="1884756509">
    <w:abstractNumId w:val="11"/>
  </w:num>
  <w:num w:numId="4" w16cid:durableId="1898852250">
    <w:abstractNumId w:val="26"/>
  </w:num>
  <w:num w:numId="5" w16cid:durableId="7204472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283951">
    <w:abstractNumId w:val="20"/>
  </w:num>
  <w:num w:numId="7" w16cid:durableId="893127032">
    <w:abstractNumId w:val="35"/>
  </w:num>
  <w:num w:numId="8" w16cid:durableId="396784518">
    <w:abstractNumId w:val="27"/>
  </w:num>
  <w:num w:numId="9" w16cid:durableId="2027559090">
    <w:abstractNumId w:val="36"/>
  </w:num>
  <w:num w:numId="10" w16cid:durableId="1948728304">
    <w:abstractNumId w:val="5"/>
  </w:num>
  <w:num w:numId="11" w16cid:durableId="1108085467">
    <w:abstractNumId w:val="17"/>
  </w:num>
  <w:num w:numId="12" w16cid:durableId="1511412421">
    <w:abstractNumId w:val="23"/>
  </w:num>
  <w:num w:numId="13" w16cid:durableId="1631596646">
    <w:abstractNumId w:val="28"/>
  </w:num>
  <w:num w:numId="14" w16cid:durableId="55399956">
    <w:abstractNumId w:val="7"/>
  </w:num>
  <w:num w:numId="15" w16cid:durableId="1316446949">
    <w:abstractNumId w:val="19"/>
  </w:num>
  <w:num w:numId="16" w16cid:durableId="2117864393">
    <w:abstractNumId w:val="22"/>
  </w:num>
  <w:num w:numId="17" w16cid:durableId="464783937">
    <w:abstractNumId w:val="6"/>
  </w:num>
  <w:num w:numId="18" w16cid:durableId="723524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4695902">
    <w:abstractNumId w:val="2"/>
  </w:num>
  <w:num w:numId="20" w16cid:durableId="154614112">
    <w:abstractNumId w:val="29"/>
  </w:num>
  <w:num w:numId="21" w16cid:durableId="1339890224">
    <w:abstractNumId w:val="13"/>
  </w:num>
  <w:num w:numId="22" w16cid:durableId="529925927">
    <w:abstractNumId w:val="24"/>
  </w:num>
  <w:num w:numId="23" w16cid:durableId="1440177498">
    <w:abstractNumId w:val="15"/>
  </w:num>
  <w:num w:numId="24" w16cid:durableId="1408768903">
    <w:abstractNumId w:val="31"/>
  </w:num>
  <w:num w:numId="25" w16cid:durableId="777411226">
    <w:abstractNumId w:val="33"/>
  </w:num>
  <w:num w:numId="26" w16cid:durableId="402879300">
    <w:abstractNumId w:val="16"/>
  </w:num>
  <w:num w:numId="27" w16cid:durableId="1385829016">
    <w:abstractNumId w:val="8"/>
  </w:num>
  <w:num w:numId="28" w16cid:durableId="2018993693">
    <w:abstractNumId w:val="25"/>
  </w:num>
  <w:num w:numId="29" w16cid:durableId="1199587104">
    <w:abstractNumId w:val="1"/>
  </w:num>
  <w:num w:numId="30" w16cid:durableId="1807622739">
    <w:abstractNumId w:val="4"/>
  </w:num>
  <w:num w:numId="31" w16cid:durableId="1708289615">
    <w:abstractNumId w:val="14"/>
  </w:num>
  <w:num w:numId="32" w16cid:durableId="992760156">
    <w:abstractNumId w:val="30"/>
  </w:num>
  <w:num w:numId="33" w16cid:durableId="1677153169">
    <w:abstractNumId w:val="18"/>
  </w:num>
  <w:num w:numId="34" w16cid:durableId="646784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142700">
    <w:abstractNumId w:val="37"/>
  </w:num>
  <w:num w:numId="36" w16cid:durableId="1822037960">
    <w:abstractNumId w:val="21"/>
  </w:num>
  <w:num w:numId="37" w16cid:durableId="1215896923">
    <w:abstractNumId w:val="12"/>
  </w:num>
  <w:num w:numId="38" w16cid:durableId="20596958">
    <w:abstractNumId w:val="0"/>
  </w:num>
  <w:num w:numId="39" w16cid:durableId="559286451">
    <w:abstractNumId w:val="10"/>
  </w:num>
  <w:num w:numId="40" w16cid:durableId="179432836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D"/>
    <w:rsid w:val="00000B5C"/>
    <w:rsid w:val="00001404"/>
    <w:rsid w:val="00001DB4"/>
    <w:rsid w:val="000020FC"/>
    <w:rsid w:val="0000221C"/>
    <w:rsid w:val="00002440"/>
    <w:rsid w:val="00002CD5"/>
    <w:rsid w:val="00003212"/>
    <w:rsid w:val="00003A0D"/>
    <w:rsid w:val="00003E10"/>
    <w:rsid w:val="0000444C"/>
    <w:rsid w:val="00004FBC"/>
    <w:rsid w:val="000054CE"/>
    <w:rsid w:val="00006A1C"/>
    <w:rsid w:val="00006C8C"/>
    <w:rsid w:val="0000771B"/>
    <w:rsid w:val="000079D1"/>
    <w:rsid w:val="00007BB4"/>
    <w:rsid w:val="00007DEB"/>
    <w:rsid w:val="0001036D"/>
    <w:rsid w:val="00010A9E"/>
    <w:rsid w:val="00011EC4"/>
    <w:rsid w:val="00012584"/>
    <w:rsid w:val="000125D0"/>
    <w:rsid w:val="00012A64"/>
    <w:rsid w:val="00012A6E"/>
    <w:rsid w:val="000130C8"/>
    <w:rsid w:val="000143A6"/>
    <w:rsid w:val="000145F2"/>
    <w:rsid w:val="00014632"/>
    <w:rsid w:val="000147E0"/>
    <w:rsid w:val="00015624"/>
    <w:rsid w:val="0001627F"/>
    <w:rsid w:val="0001681C"/>
    <w:rsid w:val="00016887"/>
    <w:rsid w:val="00016CEE"/>
    <w:rsid w:val="00016EA9"/>
    <w:rsid w:val="00017207"/>
    <w:rsid w:val="0001747C"/>
    <w:rsid w:val="000205F4"/>
    <w:rsid w:val="00020C1E"/>
    <w:rsid w:val="00020FA2"/>
    <w:rsid w:val="0002126A"/>
    <w:rsid w:val="00021A67"/>
    <w:rsid w:val="00021C64"/>
    <w:rsid w:val="0002244B"/>
    <w:rsid w:val="0002249B"/>
    <w:rsid w:val="000229EA"/>
    <w:rsid w:val="00023099"/>
    <w:rsid w:val="00023243"/>
    <w:rsid w:val="0002357A"/>
    <w:rsid w:val="0002407A"/>
    <w:rsid w:val="0002409E"/>
    <w:rsid w:val="00024216"/>
    <w:rsid w:val="0002498D"/>
    <w:rsid w:val="000258E8"/>
    <w:rsid w:val="00025CA2"/>
    <w:rsid w:val="00026586"/>
    <w:rsid w:val="00027D9A"/>
    <w:rsid w:val="00027FB7"/>
    <w:rsid w:val="000300D2"/>
    <w:rsid w:val="00030AF4"/>
    <w:rsid w:val="00030FDC"/>
    <w:rsid w:val="000328CB"/>
    <w:rsid w:val="00033AB0"/>
    <w:rsid w:val="00034492"/>
    <w:rsid w:val="00034A17"/>
    <w:rsid w:val="000353C9"/>
    <w:rsid w:val="00035D70"/>
    <w:rsid w:val="00035F57"/>
    <w:rsid w:val="00036052"/>
    <w:rsid w:val="0003627F"/>
    <w:rsid w:val="0003736A"/>
    <w:rsid w:val="00037AC1"/>
    <w:rsid w:val="00040B0D"/>
    <w:rsid w:val="00041001"/>
    <w:rsid w:val="00041A87"/>
    <w:rsid w:val="00041AEF"/>
    <w:rsid w:val="00042432"/>
    <w:rsid w:val="00042471"/>
    <w:rsid w:val="00042D0C"/>
    <w:rsid w:val="00043712"/>
    <w:rsid w:val="00043847"/>
    <w:rsid w:val="00044260"/>
    <w:rsid w:val="0004465D"/>
    <w:rsid w:val="000451D8"/>
    <w:rsid w:val="00045AF5"/>
    <w:rsid w:val="00045E5D"/>
    <w:rsid w:val="00046A09"/>
    <w:rsid w:val="00046A2E"/>
    <w:rsid w:val="00046F0B"/>
    <w:rsid w:val="0004708E"/>
    <w:rsid w:val="00047224"/>
    <w:rsid w:val="000472E6"/>
    <w:rsid w:val="000478CA"/>
    <w:rsid w:val="00047FEA"/>
    <w:rsid w:val="00050159"/>
    <w:rsid w:val="00050ABD"/>
    <w:rsid w:val="00050B4F"/>
    <w:rsid w:val="00051348"/>
    <w:rsid w:val="00051B07"/>
    <w:rsid w:val="0005214E"/>
    <w:rsid w:val="000530A3"/>
    <w:rsid w:val="0005371A"/>
    <w:rsid w:val="00053849"/>
    <w:rsid w:val="00054B63"/>
    <w:rsid w:val="00054DD0"/>
    <w:rsid w:val="00054E79"/>
    <w:rsid w:val="000559C1"/>
    <w:rsid w:val="00055F1A"/>
    <w:rsid w:val="00056751"/>
    <w:rsid w:val="00057735"/>
    <w:rsid w:val="00057895"/>
    <w:rsid w:val="00057CEB"/>
    <w:rsid w:val="0006025F"/>
    <w:rsid w:val="0006046C"/>
    <w:rsid w:val="000604A4"/>
    <w:rsid w:val="00060D5F"/>
    <w:rsid w:val="000613E0"/>
    <w:rsid w:val="0006148F"/>
    <w:rsid w:val="00061ABB"/>
    <w:rsid w:val="00061ACD"/>
    <w:rsid w:val="000624EB"/>
    <w:rsid w:val="0006283E"/>
    <w:rsid w:val="00063EB0"/>
    <w:rsid w:val="00064110"/>
    <w:rsid w:val="000649F5"/>
    <w:rsid w:val="00064B20"/>
    <w:rsid w:val="00064B26"/>
    <w:rsid w:val="00065D22"/>
    <w:rsid w:val="000669DF"/>
    <w:rsid w:val="00066E13"/>
    <w:rsid w:val="00066FE5"/>
    <w:rsid w:val="00067314"/>
    <w:rsid w:val="00067723"/>
    <w:rsid w:val="00067C7B"/>
    <w:rsid w:val="00067D5F"/>
    <w:rsid w:val="00067D8F"/>
    <w:rsid w:val="000701BD"/>
    <w:rsid w:val="0007108C"/>
    <w:rsid w:val="000715BA"/>
    <w:rsid w:val="00071792"/>
    <w:rsid w:val="00072C3F"/>
    <w:rsid w:val="00073BFB"/>
    <w:rsid w:val="00073EAD"/>
    <w:rsid w:val="00073FD6"/>
    <w:rsid w:val="00073FEC"/>
    <w:rsid w:val="00075071"/>
    <w:rsid w:val="000751E9"/>
    <w:rsid w:val="000758AD"/>
    <w:rsid w:val="000758B9"/>
    <w:rsid w:val="00076085"/>
    <w:rsid w:val="000764F4"/>
    <w:rsid w:val="000765C4"/>
    <w:rsid w:val="00076732"/>
    <w:rsid w:val="00077127"/>
    <w:rsid w:val="000773D3"/>
    <w:rsid w:val="00080002"/>
    <w:rsid w:val="000801B8"/>
    <w:rsid w:val="00080A38"/>
    <w:rsid w:val="00080E04"/>
    <w:rsid w:val="00080FF8"/>
    <w:rsid w:val="00081171"/>
    <w:rsid w:val="000814F3"/>
    <w:rsid w:val="000816A3"/>
    <w:rsid w:val="00082B6B"/>
    <w:rsid w:val="00082D8D"/>
    <w:rsid w:val="00082E41"/>
    <w:rsid w:val="00083006"/>
    <w:rsid w:val="000831A3"/>
    <w:rsid w:val="000833AC"/>
    <w:rsid w:val="00083DEB"/>
    <w:rsid w:val="00084050"/>
    <w:rsid w:val="00084420"/>
    <w:rsid w:val="00085037"/>
    <w:rsid w:val="000863D2"/>
    <w:rsid w:val="0008644A"/>
    <w:rsid w:val="00087B18"/>
    <w:rsid w:val="0009075A"/>
    <w:rsid w:val="00090B02"/>
    <w:rsid w:val="00090EE8"/>
    <w:rsid w:val="000925C2"/>
    <w:rsid w:val="00092894"/>
    <w:rsid w:val="00092BC3"/>
    <w:rsid w:val="00093266"/>
    <w:rsid w:val="00093660"/>
    <w:rsid w:val="0009366D"/>
    <w:rsid w:val="0009367D"/>
    <w:rsid w:val="00093F5E"/>
    <w:rsid w:val="00094549"/>
    <w:rsid w:val="00094B03"/>
    <w:rsid w:val="00094E90"/>
    <w:rsid w:val="00095390"/>
    <w:rsid w:val="00095BD7"/>
    <w:rsid w:val="00096CDE"/>
    <w:rsid w:val="000979C6"/>
    <w:rsid w:val="00097ACB"/>
    <w:rsid w:val="00097AE0"/>
    <w:rsid w:val="00097BED"/>
    <w:rsid w:val="000A04CA"/>
    <w:rsid w:val="000A12BE"/>
    <w:rsid w:val="000A1947"/>
    <w:rsid w:val="000A1A7B"/>
    <w:rsid w:val="000A1F2E"/>
    <w:rsid w:val="000A219D"/>
    <w:rsid w:val="000A2787"/>
    <w:rsid w:val="000A27D2"/>
    <w:rsid w:val="000A2A01"/>
    <w:rsid w:val="000A31F6"/>
    <w:rsid w:val="000A3E31"/>
    <w:rsid w:val="000A5768"/>
    <w:rsid w:val="000A5AD8"/>
    <w:rsid w:val="000A5FD9"/>
    <w:rsid w:val="000A7676"/>
    <w:rsid w:val="000A7928"/>
    <w:rsid w:val="000B0861"/>
    <w:rsid w:val="000B159B"/>
    <w:rsid w:val="000B15B0"/>
    <w:rsid w:val="000B18A6"/>
    <w:rsid w:val="000B2015"/>
    <w:rsid w:val="000B2A8F"/>
    <w:rsid w:val="000B30E0"/>
    <w:rsid w:val="000B32EB"/>
    <w:rsid w:val="000B35E5"/>
    <w:rsid w:val="000B38F2"/>
    <w:rsid w:val="000B4199"/>
    <w:rsid w:val="000B4710"/>
    <w:rsid w:val="000B48BF"/>
    <w:rsid w:val="000B4A5E"/>
    <w:rsid w:val="000B5932"/>
    <w:rsid w:val="000B5E0F"/>
    <w:rsid w:val="000B611C"/>
    <w:rsid w:val="000B74AA"/>
    <w:rsid w:val="000B7C9D"/>
    <w:rsid w:val="000B7D85"/>
    <w:rsid w:val="000C0F90"/>
    <w:rsid w:val="000C14DA"/>
    <w:rsid w:val="000C172B"/>
    <w:rsid w:val="000C265B"/>
    <w:rsid w:val="000C2C55"/>
    <w:rsid w:val="000C304E"/>
    <w:rsid w:val="000C3185"/>
    <w:rsid w:val="000C3B15"/>
    <w:rsid w:val="000C3B8D"/>
    <w:rsid w:val="000C3E5C"/>
    <w:rsid w:val="000C3F31"/>
    <w:rsid w:val="000C4442"/>
    <w:rsid w:val="000C4B7C"/>
    <w:rsid w:val="000C5362"/>
    <w:rsid w:val="000C57A9"/>
    <w:rsid w:val="000C699F"/>
    <w:rsid w:val="000C6E1C"/>
    <w:rsid w:val="000C72F2"/>
    <w:rsid w:val="000C7327"/>
    <w:rsid w:val="000D0435"/>
    <w:rsid w:val="000D0680"/>
    <w:rsid w:val="000D0BC3"/>
    <w:rsid w:val="000D0BDF"/>
    <w:rsid w:val="000D0D87"/>
    <w:rsid w:val="000D1070"/>
    <w:rsid w:val="000D1606"/>
    <w:rsid w:val="000D2572"/>
    <w:rsid w:val="000D27C6"/>
    <w:rsid w:val="000D32C5"/>
    <w:rsid w:val="000D34F0"/>
    <w:rsid w:val="000D3B1E"/>
    <w:rsid w:val="000D574C"/>
    <w:rsid w:val="000D696C"/>
    <w:rsid w:val="000D69BF"/>
    <w:rsid w:val="000D70A2"/>
    <w:rsid w:val="000D7CBA"/>
    <w:rsid w:val="000E1132"/>
    <w:rsid w:val="000E1BEE"/>
    <w:rsid w:val="000E2075"/>
    <w:rsid w:val="000E2335"/>
    <w:rsid w:val="000E2F5D"/>
    <w:rsid w:val="000E3B64"/>
    <w:rsid w:val="000E4F3F"/>
    <w:rsid w:val="000E5C83"/>
    <w:rsid w:val="000E5CB7"/>
    <w:rsid w:val="000E6454"/>
    <w:rsid w:val="000E6549"/>
    <w:rsid w:val="000E6B71"/>
    <w:rsid w:val="000E7A8F"/>
    <w:rsid w:val="000F045E"/>
    <w:rsid w:val="000F094C"/>
    <w:rsid w:val="000F1587"/>
    <w:rsid w:val="000F19E5"/>
    <w:rsid w:val="000F31D0"/>
    <w:rsid w:val="000F39D5"/>
    <w:rsid w:val="000F3BF9"/>
    <w:rsid w:val="000F3D76"/>
    <w:rsid w:val="000F44E2"/>
    <w:rsid w:val="000F4A5B"/>
    <w:rsid w:val="000F533A"/>
    <w:rsid w:val="000F5A76"/>
    <w:rsid w:val="000F5FF4"/>
    <w:rsid w:val="000F670F"/>
    <w:rsid w:val="000F76CC"/>
    <w:rsid w:val="000F7716"/>
    <w:rsid w:val="000F7C1E"/>
    <w:rsid w:val="0010101F"/>
    <w:rsid w:val="00101170"/>
    <w:rsid w:val="00101177"/>
    <w:rsid w:val="00101204"/>
    <w:rsid w:val="001018CE"/>
    <w:rsid w:val="001024BA"/>
    <w:rsid w:val="00102D91"/>
    <w:rsid w:val="00103333"/>
    <w:rsid w:val="00103C1E"/>
    <w:rsid w:val="00103F7F"/>
    <w:rsid w:val="001043D4"/>
    <w:rsid w:val="001049A5"/>
    <w:rsid w:val="001102E3"/>
    <w:rsid w:val="0011083E"/>
    <w:rsid w:val="00110A17"/>
    <w:rsid w:val="00110C63"/>
    <w:rsid w:val="00111700"/>
    <w:rsid w:val="00111AF1"/>
    <w:rsid w:val="00112AE5"/>
    <w:rsid w:val="00113344"/>
    <w:rsid w:val="001141F7"/>
    <w:rsid w:val="001144D8"/>
    <w:rsid w:val="00114702"/>
    <w:rsid w:val="00115447"/>
    <w:rsid w:val="00115F86"/>
    <w:rsid w:val="00116726"/>
    <w:rsid w:val="0011740F"/>
    <w:rsid w:val="00120066"/>
    <w:rsid w:val="00120DB3"/>
    <w:rsid w:val="00121FC3"/>
    <w:rsid w:val="00123581"/>
    <w:rsid w:val="0012363C"/>
    <w:rsid w:val="001241D5"/>
    <w:rsid w:val="00124B8D"/>
    <w:rsid w:val="00124D3C"/>
    <w:rsid w:val="00124DBE"/>
    <w:rsid w:val="001250CB"/>
    <w:rsid w:val="001255A8"/>
    <w:rsid w:val="001258A6"/>
    <w:rsid w:val="00125A60"/>
    <w:rsid w:val="00126545"/>
    <w:rsid w:val="00126A20"/>
    <w:rsid w:val="00126BDE"/>
    <w:rsid w:val="00126F04"/>
    <w:rsid w:val="001270C7"/>
    <w:rsid w:val="00127A0D"/>
    <w:rsid w:val="00130FA7"/>
    <w:rsid w:val="001311C1"/>
    <w:rsid w:val="001312C5"/>
    <w:rsid w:val="00131520"/>
    <w:rsid w:val="001318AA"/>
    <w:rsid w:val="00131E0F"/>
    <w:rsid w:val="00131EFD"/>
    <w:rsid w:val="0013231D"/>
    <w:rsid w:val="0013251B"/>
    <w:rsid w:val="001344DD"/>
    <w:rsid w:val="00134985"/>
    <w:rsid w:val="00134EA7"/>
    <w:rsid w:val="00135340"/>
    <w:rsid w:val="001356E2"/>
    <w:rsid w:val="00136612"/>
    <w:rsid w:val="00136748"/>
    <w:rsid w:val="00137321"/>
    <w:rsid w:val="001373BA"/>
    <w:rsid w:val="0014043E"/>
    <w:rsid w:val="0014120B"/>
    <w:rsid w:val="001414BB"/>
    <w:rsid w:val="001416B1"/>
    <w:rsid w:val="00141ED4"/>
    <w:rsid w:val="00142748"/>
    <w:rsid w:val="00143523"/>
    <w:rsid w:val="00143A21"/>
    <w:rsid w:val="00144075"/>
    <w:rsid w:val="00144223"/>
    <w:rsid w:val="00144408"/>
    <w:rsid w:val="001445A1"/>
    <w:rsid w:val="0014557F"/>
    <w:rsid w:val="00146554"/>
    <w:rsid w:val="0014741A"/>
    <w:rsid w:val="00147513"/>
    <w:rsid w:val="001477AA"/>
    <w:rsid w:val="00150AAB"/>
    <w:rsid w:val="00150E69"/>
    <w:rsid w:val="00151827"/>
    <w:rsid w:val="0015226B"/>
    <w:rsid w:val="00152A4B"/>
    <w:rsid w:val="00152BC4"/>
    <w:rsid w:val="00152FF4"/>
    <w:rsid w:val="00155146"/>
    <w:rsid w:val="00155D5F"/>
    <w:rsid w:val="0015645B"/>
    <w:rsid w:val="001569B6"/>
    <w:rsid w:val="00157243"/>
    <w:rsid w:val="001572CF"/>
    <w:rsid w:val="00157D9C"/>
    <w:rsid w:val="00160498"/>
    <w:rsid w:val="00160D5B"/>
    <w:rsid w:val="00160F1F"/>
    <w:rsid w:val="00160F4B"/>
    <w:rsid w:val="001619F6"/>
    <w:rsid w:val="00161BAE"/>
    <w:rsid w:val="00161BBE"/>
    <w:rsid w:val="00161EBA"/>
    <w:rsid w:val="001630B2"/>
    <w:rsid w:val="00163F55"/>
    <w:rsid w:val="0016560A"/>
    <w:rsid w:val="00165717"/>
    <w:rsid w:val="001659A1"/>
    <w:rsid w:val="0016630C"/>
    <w:rsid w:val="001666BB"/>
    <w:rsid w:val="0016714A"/>
    <w:rsid w:val="00167208"/>
    <w:rsid w:val="001675DD"/>
    <w:rsid w:val="001676BC"/>
    <w:rsid w:val="0016787F"/>
    <w:rsid w:val="00167FBF"/>
    <w:rsid w:val="001701CB"/>
    <w:rsid w:val="00170B38"/>
    <w:rsid w:val="00171335"/>
    <w:rsid w:val="00171605"/>
    <w:rsid w:val="00171DDB"/>
    <w:rsid w:val="00172178"/>
    <w:rsid w:val="001722DB"/>
    <w:rsid w:val="001724BE"/>
    <w:rsid w:val="00172D1E"/>
    <w:rsid w:val="00172EA4"/>
    <w:rsid w:val="00172EA6"/>
    <w:rsid w:val="00173444"/>
    <w:rsid w:val="00173664"/>
    <w:rsid w:val="0017432D"/>
    <w:rsid w:val="001748A4"/>
    <w:rsid w:val="001749F8"/>
    <w:rsid w:val="00175DCA"/>
    <w:rsid w:val="00175FA7"/>
    <w:rsid w:val="001776AB"/>
    <w:rsid w:val="00177CFE"/>
    <w:rsid w:val="00177E8F"/>
    <w:rsid w:val="001804CE"/>
    <w:rsid w:val="001808C6"/>
    <w:rsid w:val="00180FC2"/>
    <w:rsid w:val="0018176F"/>
    <w:rsid w:val="00183049"/>
    <w:rsid w:val="00183087"/>
    <w:rsid w:val="00183A91"/>
    <w:rsid w:val="00183D15"/>
    <w:rsid w:val="00183FD1"/>
    <w:rsid w:val="0018462E"/>
    <w:rsid w:val="00184D5D"/>
    <w:rsid w:val="00184DEA"/>
    <w:rsid w:val="00185647"/>
    <w:rsid w:val="00185751"/>
    <w:rsid w:val="001867FD"/>
    <w:rsid w:val="00187E9B"/>
    <w:rsid w:val="0019013B"/>
    <w:rsid w:val="001904CA"/>
    <w:rsid w:val="001909EF"/>
    <w:rsid w:val="00190E6B"/>
    <w:rsid w:val="00191499"/>
    <w:rsid w:val="0019185E"/>
    <w:rsid w:val="00191961"/>
    <w:rsid w:val="00191CBE"/>
    <w:rsid w:val="00191CEF"/>
    <w:rsid w:val="001924B4"/>
    <w:rsid w:val="0019276E"/>
    <w:rsid w:val="00192C5D"/>
    <w:rsid w:val="00193501"/>
    <w:rsid w:val="00193AD4"/>
    <w:rsid w:val="00194064"/>
    <w:rsid w:val="00194597"/>
    <w:rsid w:val="0019588E"/>
    <w:rsid w:val="0019601B"/>
    <w:rsid w:val="001969A8"/>
    <w:rsid w:val="00197661"/>
    <w:rsid w:val="0019795D"/>
    <w:rsid w:val="00197AF0"/>
    <w:rsid w:val="00197BE5"/>
    <w:rsid w:val="00197DAD"/>
    <w:rsid w:val="001A0030"/>
    <w:rsid w:val="001A029E"/>
    <w:rsid w:val="001A0D08"/>
    <w:rsid w:val="001A0DFB"/>
    <w:rsid w:val="001A1266"/>
    <w:rsid w:val="001A135A"/>
    <w:rsid w:val="001A2A0E"/>
    <w:rsid w:val="001A33F2"/>
    <w:rsid w:val="001A4286"/>
    <w:rsid w:val="001A42C6"/>
    <w:rsid w:val="001A454D"/>
    <w:rsid w:val="001A47E5"/>
    <w:rsid w:val="001A53AB"/>
    <w:rsid w:val="001A5BB8"/>
    <w:rsid w:val="001A5FC5"/>
    <w:rsid w:val="001A64EB"/>
    <w:rsid w:val="001A6EC9"/>
    <w:rsid w:val="001A7F7F"/>
    <w:rsid w:val="001B02A4"/>
    <w:rsid w:val="001B084C"/>
    <w:rsid w:val="001B0B6F"/>
    <w:rsid w:val="001B0E0F"/>
    <w:rsid w:val="001B1E0C"/>
    <w:rsid w:val="001B2176"/>
    <w:rsid w:val="001B2B1D"/>
    <w:rsid w:val="001B2C0E"/>
    <w:rsid w:val="001B2C5F"/>
    <w:rsid w:val="001B2D61"/>
    <w:rsid w:val="001B2E07"/>
    <w:rsid w:val="001B2EFF"/>
    <w:rsid w:val="001B3126"/>
    <w:rsid w:val="001B3B8A"/>
    <w:rsid w:val="001B3C40"/>
    <w:rsid w:val="001B4A7B"/>
    <w:rsid w:val="001B4AD3"/>
    <w:rsid w:val="001B4ED8"/>
    <w:rsid w:val="001B5478"/>
    <w:rsid w:val="001B6B96"/>
    <w:rsid w:val="001B733B"/>
    <w:rsid w:val="001B7DAD"/>
    <w:rsid w:val="001C1090"/>
    <w:rsid w:val="001C1446"/>
    <w:rsid w:val="001C145C"/>
    <w:rsid w:val="001C14AC"/>
    <w:rsid w:val="001C1A4D"/>
    <w:rsid w:val="001C1E0A"/>
    <w:rsid w:val="001C209F"/>
    <w:rsid w:val="001C2528"/>
    <w:rsid w:val="001C25AA"/>
    <w:rsid w:val="001C2CCC"/>
    <w:rsid w:val="001C4764"/>
    <w:rsid w:val="001C48F8"/>
    <w:rsid w:val="001C4D5E"/>
    <w:rsid w:val="001C50DB"/>
    <w:rsid w:val="001C5687"/>
    <w:rsid w:val="001C57A3"/>
    <w:rsid w:val="001C5F50"/>
    <w:rsid w:val="001C6BDA"/>
    <w:rsid w:val="001D0C84"/>
    <w:rsid w:val="001D103B"/>
    <w:rsid w:val="001D1261"/>
    <w:rsid w:val="001D142F"/>
    <w:rsid w:val="001D17F8"/>
    <w:rsid w:val="001D26B8"/>
    <w:rsid w:val="001D3807"/>
    <w:rsid w:val="001D41E1"/>
    <w:rsid w:val="001D4289"/>
    <w:rsid w:val="001D4799"/>
    <w:rsid w:val="001D526A"/>
    <w:rsid w:val="001D59A5"/>
    <w:rsid w:val="001D5DB3"/>
    <w:rsid w:val="001D5F1E"/>
    <w:rsid w:val="001D670C"/>
    <w:rsid w:val="001D6BF5"/>
    <w:rsid w:val="001D6F1F"/>
    <w:rsid w:val="001E0235"/>
    <w:rsid w:val="001E0870"/>
    <w:rsid w:val="001E0C69"/>
    <w:rsid w:val="001E0E57"/>
    <w:rsid w:val="001E1737"/>
    <w:rsid w:val="001E17EC"/>
    <w:rsid w:val="001E1E5E"/>
    <w:rsid w:val="001E2AD7"/>
    <w:rsid w:val="001E352D"/>
    <w:rsid w:val="001E3A61"/>
    <w:rsid w:val="001E3AB4"/>
    <w:rsid w:val="001E3B30"/>
    <w:rsid w:val="001E3C87"/>
    <w:rsid w:val="001E4097"/>
    <w:rsid w:val="001E56B0"/>
    <w:rsid w:val="001E5A4B"/>
    <w:rsid w:val="001E5F87"/>
    <w:rsid w:val="001E675B"/>
    <w:rsid w:val="001E6C1C"/>
    <w:rsid w:val="001E6CF4"/>
    <w:rsid w:val="001E70A9"/>
    <w:rsid w:val="001E7104"/>
    <w:rsid w:val="001E77D3"/>
    <w:rsid w:val="001F0BEF"/>
    <w:rsid w:val="001F11E9"/>
    <w:rsid w:val="001F12C9"/>
    <w:rsid w:val="001F12F9"/>
    <w:rsid w:val="001F1746"/>
    <w:rsid w:val="001F1B1B"/>
    <w:rsid w:val="001F2443"/>
    <w:rsid w:val="001F2CCB"/>
    <w:rsid w:val="001F2FBF"/>
    <w:rsid w:val="001F33CA"/>
    <w:rsid w:val="001F3CC0"/>
    <w:rsid w:val="001F4088"/>
    <w:rsid w:val="001F41C5"/>
    <w:rsid w:val="001F5975"/>
    <w:rsid w:val="001F5AAA"/>
    <w:rsid w:val="001F6C06"/>
    <w:rsid w:val="00200246"/>
    <w:rsid w:val="00200350"/>
    <w:rsid w:val="00200B29"/>
    <w:rsid w:val="00200D84"/>
    <w:rsid w:val="00201093"/>
    <w:rsid w:val="0020140A"/>
    <w:rsid w:val="0020195D"/>
    <w:rsid w:val="00204DAA"/>
    <w:rsid w:val="0020502A"/>
    <w:rsid w:val="0020510C"/>
    <w:rsid w:val="00205492"/>
    <w:rsid w:val="00205629"/>
    <w:rsid w:val="00206B3E"/>
    <w:rsid w:val="00210BE7"/>
    <w:rsid w:val="00211CF3"/>
    <w:rsid w:val="00211D10"/>
    <w:rsid w:val="00212D80"/>
    <w:rsid w:val="0021326B"/>
    <w:rsid w:val="0021406B"/>
    <w:rsid w:val="00214658"/>
    <w:rsid w:val="002148CB"/>
    <w:rsid w:val="002149DD"/>
    <w:rsid w:val="00214C61"/>
    <w:rsid w:val="00214FFE"/>
    <w:rsid w:val="00215103"/>
    <w:rsid w:val="0021538C"/>
    <w:rsid w:val="002154AA"/>
    <w:rsid w:val="00215FF4"/>
    <w:rsid w:val="0021630D"/>
    <w:rsid w:val="00216817"/>
    <w:rsid w:val="00216C51"/>
    <w:rsid w:val="0021754A"/>
    <w:rsid w:val="00217777"/>
    <w:rsid w:val="002201F5"/>
    <w:rsid w:val="00220A02"/>
    <w:rsid w:val="00220B38"/>
    <w:rsid w:val="002216E3"/>
    <w:rsid w:val="0022246F"/>
    <w:rsid w:val="00223450"/>
    <w:rsid w:val="00223BD8"/>
    <w:rsid w:val="0022439A"/>
    <w:rsid w:val="00225B60"/>
    <w:rsid w:val="0022648E"/>
    <w:rsid w:val="002275F0"/>
    <w:rsid w:val="0022791D"/>
    <w:rsid w:val="00227ACA"/>
    <w:rsid w:val="002304BC"/>
    <w:rsid w:val="002305F0"/>
    <w:rsid w:val="002306A5"/>
    <w:rsid w:val="00231D10"/>
    <w:rsid w:val="002322E0"/>
    <w:rsid w:val="002324AF"/>
    <w:rsid w:val="002326C3"/>
    <w:rsid w:val="0023272E"/>
    <w:rsid w:val="002331DB"/>
    <w:rsid w:val="00233893"/>
    <w:rsid w:val="0023425E"/>
    <w:rsid w:val="002342A5"/>
    <w:rsid w:val="00234A4D"/>
    <w:rsid w:val="002351E8"/>
    <w:rsid w:val="002358BE"/>
    <w:rsid w:val="00235D71"/>
    <w:rsid w:val="002363C3"/>
    <w:rsid w:val="002373E9"/>
    <w:rsid w:val="00237485"/>
    <w:rsid w:val="00240436"/>
    <w:rsid w:val="00241896"/>
    <w:rsid w:val="002419DE"/>
    <w:rsid w:val="00241F57"/>
    <w:rsid w:val="00242254"/>
    <w:rsid w:val="00242A00"/>
    <w:rsid w:val="00242BC5"/>
    <w:rsid w:val="0024396F"/>
    <w:rsid w:val="00243C3A"/>
    <w:rsid w:val="002449F4"/>
    <w:rsid w:val="00244A35"/>
    <w:rsid w:val="00244E78"/>
    <w:rsid w:val="00246102"/>
    <w:rsid w:val="002461EA"/>
    <w:rsid w:val="00250663"/>
    <w:rsid w:val="00252419"/>
    <w:rsid w:val="00252B7F"/>
    <w:rsid w:val="00252D53"/>
    <w:rsid w:val="00253331"/>
    <w:rsid w:val="00253365"/>
    <w:rsid w:val="00253AAD"/>
    <w:rsid w:val="00253F5C"/>
    <w:rsid w:val="00256913"/>
    <w:rsid w:val="002569FE"/>
    <w:rsid w:val="00257346"/>
    <w:rsid w:val="00257443"/>
    <w:rsid w:val="002577FD"/>
    <w:rsid w:val="0025790C"/>
    <w:rsid w:val="00257922"/>
    <w:rsid w:val="00257A04"/>
    <w:rsid w:val="00257B60"/>
    <w:rsid w:val="00260C74"/>
    <w:rsid w:val="00260CA1"/>
    <w:rsid w:val="00260EBE"/>
    <w:rsid w:val="0026125F"/>
    <w:rsid w:val="00261607"/>
    <w:rsid w:val="00261A3B"/>
    <w:rsid w:val="00261D3D"/>
    <w:rsid w:val="00261EAA"/>
    <w:rsid w:val="00262F25"/>
    <w:rsid w:val="00263501"/>
    <w:rsid w:val="00265468"/>
    <w:rsid w:val="00266F73"/>
    <w:rsid w:val="00267050"/>
    <w:rsid w:val="00270221"/>
    <w:rsid w:val="002711A2"/>
    <w:rsid w:val="00271287"/>
    <w:rsid w:val="0027155D"/>
    <w:rsid w:val="00271996"/>
    <w:rsid w:val="00271F93"/>
    <w:rsid w:val="0027213D"/>
    <w:rsid w:val="00272ABD"/>
    <w:rsid w:val="00272E91"/>
    <w:rsid w:val="00272EFB"/>
    <w:rsid w:val="002739DA"/>
    <w:rsid w:val="00273DEE"/>
    <w:rsid w:val="00273F45"/>
    <w:rsid w:val="00273FA1"/>
    <w:rsid w:val="00274A09"/>
    <w:rsid w:val="00274FE6"/>
    <w:rsid w:val="002754DF"/>
    <w:rsid w:val="00275769"/>
    <w:rsid w:val="00275821"/>
    <w:rsid w:val="00276BE6"/>
    <w:rsid w:val="00280281"/>
    <w:rsid w:val="00281566"/>
    <w:rsid w:val="00281881"/>
    <w:rsid w:val="002818F1"/>
    <w:rsid w:val="00284F8F"/>
    <w:rsid w:val="002852FC"/>
    <w:rsid w:val="00287748"/>
    <w:rsid w:val="00290188"/>
    <w:rsid w:val="002921B9"/>
    <w:rsid w:val="00293011"/>
    <w:rsid w:val="00294555"/>
    <w:rsid w:val="00294917"/>
    <w:rsid w:val="00294984"/>
    <w:rsid w:val="0029546B"/>
    <w:rsid w:val="002956F1"/>
    <w:rsid w:val="00295C4E"/>
    <w:rsid w:val="002964D7"/>
    <w:rsid w:val="00296510"/>
    <w:rsid w:val="00296623"/>
    <w:rsid w:val="00296A49"/>
    <w:rsid w:val="002972D0"/>
    <w:rsid w:val="00297563"/>
    <w:rsid w:val="00297E60"/>
    <w:rsid w:val="002A1643"/>
    <w:rsid w:val="002A17F2"/>
    <w:rsid w:val="002A23A0"/>
    <w:rsid w:val="002A27D4"/>
    <w:rsid w:val="002A2947"/>
    <w:rsid w:val="002A2996"/>
    <w:rsid w:val="002A31C1"/>
    <w:rsid w:val="002A3582"/>
    <w:rsid w:val="002A3632"/>
    <w:rsid w:val="002A369A"/>
    <w:rsid w:val="002A398F"/>
    <w:rsid w:val="002A3A15"/>
    <w:rsid w:val="002A46A7"/>
    <w:rsid w:val="002A4D77"/>
    <w:rsid w:val="002A5400"/>
    <w:rsid w:val="002A588D"/>
    <w:rsid w:val="002A5E54"/>
    <w:rsid w:val="002A68C1"/>
    <w:rsid w:val="002A6CA3"/>
    <w:rsid w:val="002A7094"/>
    <w:rsid w:val="002A74CA"/>
    <w:rsid w:val="002A78D0"/>
    <w:rsid w:val="002B0A57"/>
    <w:rsid w:val="002B0F5B"/>
    <w:rsid w:val="002B1002"/>
    <w:rsid w:val="002B18A1"/>
    <w:rsid w:val="002B1A4B"/>
    <w:rsid w:val="002B1B60"/>
    <w:rsid w:val="002B1CE1"/>
    <w:rsid w:val="002B2333"/>
    <w:rsid w:val="002B236F"/>
    <w:rsid w:val="002B2711"/>
    <w:rsid w:val="002B285F"/>
    <w:rsid w:val="002B343B"/>
    <w:rsid w:val="002B41C8"/>
    <w:rsid w:val="002B442B"/>
    <w:rsid w:val="002B4BB0"/>
    <w:rsid w:val="002B4EE0"/>
    <w:rsid w:val="002B4EE3"/>
    <w:rsid w:val="002B58BC"/>
    <w:rsid w:val="002B5942"/>
    <w:rsid w:val="002B5A1A"/>
    <w:rsid w:val="002B641C"/>
    <w:rsid w:val="002B6AEF"/>
    <w:rsid w:val="002B78EB"/>
    <w:rsid w:val="002C087E"/>
    <w:rsid w:val="002C089D"/>
    <w:rsid w:val="002C0FE0"/>
    <w:rsid w:val="002C18C3"/>
    <w:rsid w:val="002C1A8D"/>
    <w:rsid w:val="002C1B5D"/>
    <w:rsid w:val="002C22C1"/>
    <w:rsid w:val="002C26C4"/>
    <w:rsid w:val="002C2F2E"/>
    <w:rsid w:val="002C3453"/>
    <w:rsid w:val="002C3522"/>
    <w:rsid w:val="002C3CCF"/>
    <w:rsid w:val="002C4132"/>
    <w:rsid w:val="002C4487"/>
    <w:rsid w:val="002C5AB6"/>
    <w:rsid w:val="002C6DD5"/>
    <w:rsid w:val="002C7967"/>
    <w:rsid w:val="002C7C6A"/>
    <w:rsid w:val="002C7F72"/>
    <w:rsid w:val="002D1566"/>
    <w:rsid w:val="002D1667"/>
    <w:rsid w:val="002D183B"/>
    <w:rsid w:val="002D18F3"/>
    <w:rsid w:val="002D2307"/>
    <w:rsid w:val="002D36CB"/>
    <w:rsid w:val="002D3756"/>
    <w:rsid w:val="002D432A"/>
    <w:rsid w:val="002D434F"/>
    <w:rsid w:val="002D4606"/>
    <w:rsid w:val="002D4D34"/>
    <w:rsid w:val="002D52E2"/>
    <w:rsid w:val="002D5ADB"/>
    <w:rsid w:val="002D60B7"/>
    <w:rsid w:val="002D62E3"/>
    <w:rsid w:val="002D7495"/>
    <w:rsid w:val="002D7764"/>
    <w:rsid w:val="002E01DF"/>
    <w:rsid w:val="002E0409"/>
    <w:rsid w:val="002E055F"/>
    <w:rsid w:val="002E059C"/>
    <w:rsid w:val="002E082E"/>
    <w:rsid w:val="002E0EF5"/>
    <w:rsid w:val="002E10C5"/>
    <w:rsid w:val="002E1732"/>
    <w:rsid w:val="002E1D45"/>
    <w:rsid w:val="002E1F5C"/>
    <w:rsid w:val="002E30EB"/>
    <w:rsid w:val="002E395F"/>
    <w:rsid w:val="002E3F96"/>
    <w:rsid w:val="002E4433"/>
    <w:rsid w:val="002E446D"/>
    <w:rsid w:val="002E4EC3"/>
    <w:rsid w:val="002E5D43"/>
    <w:rsid w:val="002E5F1E"/>
    <w:rsid w:val="002E6B52"/>
    <w:rsid w:val="002E728B"/>
    <w:rsid w:val="002E75F6"/>
    <w:rsid w:val="002F02F8"/>
    <w:rsid w:val="002F05B5"/>
    <w:rsid w:val="002F0862"/>
    <w:rsid w:val="002F103B"/>
    <w:rsid w:val="002F1CE6"/>
    <w:rsid w:val="002F1D6D"/>
    <w:rsid w:val="002F2510"/>
    <w:rsid w:val="002F27E7"/>
    <w:rsid w:val="002F31C1"/>
    <w:rsid w:val="002F40BD"/>
    <w:rsid w:val="002F4566"/>
    <w:rsid w:val="002F4798"/>
    <w:rsid w:val="002F4C03"/>
    <w:rsid w:val="002F58F6"/>
    <w:rsid w:val="002F5D36"/>
    <w:rsid w:val="002F67B8"/>
    <w:rsid w:val="002F72A6"/>
    <w:rsid w:val="002F755F"/>
    <w:rsid w:val="002F78F3"/>
    <w:rsid w:val="003009E2"/>
    <w:rsid w:val="00300D2E"/>
    <w:rsid w:val="00301337"/>
    <w:rsid w:val="00301397"/>
    <w:rsid w:val="0030199B"/>
    <w:rsid w:val="003019B8"/>
    <w:rsid w:val="00302064"/>
    <w:rsid w:val="0030229B"/>
    <w:rsid w:val="00302601"/>
    <w:rsid w:val="003027AD"/>
    <w:rsid w:val="00302D67"/>
    <w:rsid w:val="003032D2"/>
    <w:rsid w:val="0030340A"/>
    <w:rsid w:val="00303C51"/>
    <w:rsid w:val="003047F4"/>
    <w:rsid w:val="003047FF"/>
    <w:rsid w:val="0030553A"/>
    <w:rsid w:val="00305CD8"/>
    <w:rsid w:val="00306081"/>
    <w:rsid w:val="0030624E"/>
    <w:rsid w:val="0030719F"/>
    <w:rsid w:val="00310D12"/>
    <w:rsid w:val="00310D6C"/>
    <w:rsid w:val="0031201C"/>
    <w:rsid w:val="00312078"/>
    <w:rsid w:val="003129CB"/>
    <w:rsid w:val="00313C03"/>
    <w:rsid w:val="00313CD3"/>
    <w:rsid w:val="00313E73"/>
    <w:rsid w:val="00314FE6"/>
    <w:rsid w:val="003151CD"/>
    <w:rsid w:val="00315C64"/>
    <w:rsid w:val="00316F47"/>
    <w:rsid w:val="003174BD"/>
    <w:rsid w:val="003175E2"/>
    <w:rsid w:val="00317FCF"/>
    <w:rsid w:val="00320232"/>
    <w:rsid w:val="0032123E"/>
    <w:rsid w:val="00321B80"/>
    <w:rsid w:val="003222A8"/>
    <w:rsid w:val="0032352B"/>
    <w:rsid w:val="00323FF8"/>
    <w:rsid w:val="00324816"/>
    <w:rsid w:val="00324E3B"/>
    <w:rsid w:val="00324E8D"/>
    <w:rsid w:val="00325A6B"/>
    <w:rsid w:val="00325C2F"/>
    <w:rsid w:val="00325F67"/>
    <w:rsid w:val="00326A27"/>
    <w:rsid w:val="00326BF6"/>
    <w:rsid w:val="003272C9"/>
    <w:rsid w:val="003273D8"/>
    <w:rsid w:val="00327649"/>
    <w:rsid w:val="00327C6B"/>
    <w:rsid w:val="00330231"/>
    <w:rsid w:val="00330538"/>
    <w:rsid w:val="0033071C"/>
    <w:rsid w:val="0033124F"/>
    <w:rsid w:val="0033134D"/>
    <w:rsid w:val="00331473"/>
    <w:rsid w:val="00331817"/>
    <w:rsid w:val="0033192F"/>
    <w:rsid w:val="0033196B"/>
    <w:rsid w:val="00331D62"/>
    <w:rsid w:val="0033243B"/>
    <w:rsid w:val="003325A6"/>
    <w:rsid w:val="003328F0"/>
    <w:rsid w:val="003330B5"/>
    <w:rsid w:val="00333E31"/>
    <w:rsid w:val="0033488A"/>
    <w:rsid w:val="00336153"/>
    <w:rsid w:val="0033662E"/>
    <w:rsid w:val="00340339"/>
    <w:rsid w:val="003406E1"/>
    <w:rsid w:val="00340CB4"/>
    <w:rsid w:val="0034134C"/>
    <w:rsid w:val="003424FA"/>
    <w:rsid w:val="003427C9"/>
    <w:rsid w:val="00342F7A"/>
    <w:rsid w:val="00343855"/>
    <w:rsid w:val="00343CE7"/>
    <w:rsid w:val="00344284"/>
    <w:rsid w:val="00344300"/>
    <w:rsid w:val="003448CE"/>
    <w:rsid w:val="0034584A"/>
    <w:rsid w:val="003459A4"/>
    <w:rsid w:val="003461F8"/>
    <w:rsid w:val="00346294"/>
    <w:rsid w:val="00346EC1"/>
    <w:rsid w:val="00347669"/>
    <w:rsid w:val="00350006"/>
    <w:rsid w:val="0035080F"/>
    <w:rsid w:val="003510FF"/>
    <w:rsid w:val="003529C7"/>
    <w:rsid w:val="00352DF3"/>
    <w:rsid w:val="00352E01"/>
    <w:rsid w:val="00353819"/>
    <w:rsid w:val="00353D5A"/>
    <w:rsid w:val="00353D61"/>
    <w:rsid w:val="00354432"/>
    <w:rsid w:val="00354EB9"/>
    <w:rsid w:val="00355C88"/>
    <w:rsid w:val="00355D26"/>
    <w:rsid w:val="00355E35"/>
    <w:rsid w:val="00355FE3"/>
    <w:rsid w:val="0035610E"/>
    <w:rsid w:val="003561BE"/>
    <w:rsid w:val="00357A31"/>
    <w:rsid w:val="0036064F"/>
    <w:rsid w:val="00360696"/>
    <w:rsid w:val="00360B09"/>
    <w:rsid w:val="00361191"/>
    <w:rsid w:val="00362EE8"/>
    <w:rsid w:val="00363067"/>
    <w:rsid w:val="003638F2"/>
    <w:rsid w:val="00363902"/>
    <w:rsid w:val="00364056"/>
    <w:rsid w:val="003643BC"/>
    <w:rsid w:val="003643C2"/>
    <w:rsid w:val="00364629"/>
    <w:rsid w:val="00364E93"/>
    <w:rsid w:val="0036506E"/>
    <w:rsid w:val="00365529"/>
    <w:rsid w:val="00365781"/>
    <w:rsid w:val="003662DF"/>
    <w:rsid w:val="0036638A"/>
    <w:rsid w:val="003666FB"/>
    <w:rsid w:val="00366A45"/>
    <w:rsid w:val="00366F3A"/>
    <w:rsid w:val="003701F5"/>
    <w:rsid w:val="003709C8"/>
    <w:rsid w:val="00371257"/>
    <w:rsid w:val="00372111"/>
    <w:rsid w:val="0037252F"/>
    <w:rsid w:val="00372C88"/>
    <w:rsid w:val="00372CFF"/>
    <w:rsid w:val="00372DEE"/>
    <w:rsid w:val="00372E48"/>
    <w:rsid w:val="00372E64"/>
    <w:rsid w:val="00373A3E"/>
    <w:rsid w:val="00374227"/>
    <w:rsid w:val="00374903"/>
    <w:rsid w:val="00374A0B"/>
    <w:rsid w:val="00375308"/>
    <w:rsid w:val="00375E85"/>
    <w:rsid w:val="00376621"/>
    <w:rsid w:val="003775F4"/>
    <w:rsid w:val="003801E3"/>
    <w:rsid w:val="00380892"/>
    <w:rsid w:val="003829ED"/>
    <w:rsid w:val="00382C61"/>
    <w:rsid w:val="0038490E"/>
    <w:rsid w:val="00384BC6"/>
    <w:rsid w:val="00384BC8"/>
    <w:rsid w:val="003856B8"/>
    <w:rsid w:val="003856FD"/>
    <w:rsid w:val="003856FE"/>
    <w:rsid w:val="00385F83"/>
    <w:rsid w:val="00386D34"/>
    <w:rsid w:val="0038726F"/>
    <w:rsid w:val="0038754F"/>
    <w:rsid w:val="00387673"/>
    <w:rsid w:val="00387721"/>
    <w:rsid w:val="003878AF"/>
    <w:rsid w:val="00387CC9"/>
    <w:rsid w:val="00387DA5"/>
    <w:rsid w:val="00390E44"/>
    <w:rsid w:val="003927CD"/>
    <w:rsid w:val="00394756"/>
    <w:rsid w:val="00394CF9"/>
    <w:rsid w:val="00394E65"/>
    <w:rsid w:val="003955D0"/>
    <w:rsid w:val="003966E4"/>
    <w:rsid w:val="003A02C0"/>
    <w:rsid w:val="003A166C"/>
    <w:rsid w:val="003A1713"/>
    <w:rsid w:val="003A1F59"/>
    <w:rsid w:val="003A26C4"/>
    <w:rsid w:val="003A26F2"/>
    <w:rsid w:val="003A2975"/>
    <w:rsid w:val="003A2C36"/>
    <w:rsid w:val="003A2CD3"/>
    <w:rsid w:val="003A3325"/>
    <w:rsid w:val="003A3371"/>
    <w:rsid w:val="003A348D"/>
    <w:rsid w:val="003A3CE7"/>
    <w:rsid w:val="003A3DBA"/>
    <w:rsid w:val="003A44CD"/>
    <w:rsid w:val="003A4BE7"/>
    <w:rsid w:val="003A4C77"/>
    <w:rsid w:val="003A5107"/>
    <w:rsid w:val="003A5C02"/>
    <w:rsid w:val="003A5C05"/>
    <w:rsid w:val="003A5E3A"/>
    <w:rsid w:val="003A6331"/>
    <w:rsid w:val="003A63A5"/>
    <w:rsid w:val="003A69D3"/>
    <w:rsid w:val="003A6A2E"/>
    <w:rsid w:val="003A7032"/>
    <w:rsid w:val="003A7BB7"/>
    <w:rsid w:val="003A7FDD"/>
    <w:rsid w:val="003B01A1"/>
    <w:rsid w:val="003B01D7"/>
    <w:rsid w:val="003B0397"/>
    <w:rsid w:val="003B057F"/>
    <w:rsid w:val="003B0EC9"/>
    <w:rsid w:val="003B100F"/>
    <w:rsid w:val="003B19D7"/>
    <w:rsid w:val="003B1A79"/>
    <w:rsid w:val="003B1C6A"/>
    <w:rsid w:val="003B2374"/>
    <w:rsid w:val="003B2869"/>
    <w:rsid w:val="003B28F1"/>
    <w:rsid w:val="003B327B"/>
    <w:rsid w:val="003B32A2"/>
    <w:rsid w:val="003B37E5"/>
    <w:rsid w:val="003B391F"/>
    <w:rsid w:val="003B3A6B"/>
    <w:rsid w:val="003B4C0E"/>
    <w:rsid w:val="003B4D0A"/>
    <w:rsid w:val="003B541D"/>
    <w:rsid w:val="003B54CB"/>
    <w:rsid w:val="003B6219"/>
    <w:rsid w:val="003B677B"/>
    <w:rsid w:val="003B6A63"/>
    <w:rsid w:val="003B734F"/>
    <w:rsid w:val="003B7896"/>
    <w:rsid w:val="003B7B4D"/>
    <w:rsid w:val="003C1AB9"/>
    <w:rsid w:val="003C1BD7"/>
    <w:rsid w:val="003C20C2"/>
    <w:rsid w:val="003C213A"/>
    <w:rsid w:val="003C2827"/>
    <w:rsid w:val="003C2938"/>
    <w:rsid w:val="003C2AD8"/>
    <w:rsid w:val="003C33D6"/>
    <w:rsid w:val="003C3DC5"/>
    <w:rsid w:val="003C4429"/>
    <w:rsid w:val="003C4F2B"/>
    <w:rsid w:val="003C5D0A"/>
    <w:rsid w:val="003C654B"/>
    <w:rsid w:val="003C67B4"/>
    <w:rsid w:val="003C7BAC"/>
    <w:rsid w:val="003D04D2"/>
    <w:rsid w:val="003D04E2"/>
    <w:rsid w:val="003D06CE"/>
    <w:rsid w:val="003D099A"/>
    <w:rsid w:val="003D15C9"/>
    <w:rsid w:val="003D161C"/>
    <w:rsid w:val="003D1BAA"/>
    <w:rsid w:val="003D1D04"/>
    <w:rsid w:val="003D1DD1"/>
    <w:rsid w:val="003D2B97"/>
    <w:rsid w:val="003D2F2C"/>
    <w:rsid w:val="003D3231"/>
    <w:rsid w:val="003D3922"/>
    <w:rsid w:val="003D3B12"/>
    <w:rsid w:val="003D4507"/>
    <w:rsid w:val="003D5332"/>
    <w:rsid w:val="003D5CF1"/>
    <w:rsid w:val="003D6E8E"/>
    <w:rsid w:val="003D7017"/>
    <w:rsid w:val="003D71D3"/>
    <w:rsid w:val="003E01C6"/>
    <w:rsid w:val="003E0BCF"/>
    <w:rsid w:val="003E0CFA"/>
    <w:rsid w:val="003E104A"/>
    <w:rsid w:val="003E131A"/>
    <w:rsid w:val="003E1325"/>
    <w:rsid w:val="003E1586"/>
    <w:rsid w:val="003E17D8"/>
    <w:rsid w:val="003E2519"/>
    <w:rsid w:val="003E3120"/>
    <w:rsid w:val="003E44D8"/>
    <w:rsid w:val="003E47AE"/>
    <w:rsid w:val="003E4946"/>
    <w:rsid w:val="003E5FA2"/>
    <w:rsid w:val="003E72BD"/>
    <w:rsid w:val="003E739A"/>
    <w:rsid w:val="003E7514"/>
    <w:rsid w:val="003E762C"/>
    <w:rsid w:val="003E7D32"/>
    <w:rsid w:val="003E7F71"/>
    <w:rsid w:val="003F074B"/>
    <w:rsid w:val="003F0BF6"/>
    <w:rsid w:val="003F0F8D"/>
    <w:rsid w:val="003F13AC"/>
    <w:rsid w:val="003F181D"/>
    <w:rsid w:val="003F1828"/>
    <w:rsid w:val="003F1E0F"/>
    <w:rsid w:val="003F1E24"/>
    <w:rsid w:val="003F2FDA"/>
    <w:rsid w:val="003F30D0"/>
    <w:rsid w:val="003F3584"/>
    <w:rsid w:val="003F3D24"/>
    <w:rsid w:val="003F3E2C"/>
    <w:rsid w:val="003F4242"/>
    <w:rsid w:val="003F43E5"/>
    <w:rsid w:val="003F4556"/>
    <w:rsid w:val="003F467F"/>
    <w:rsid w:val="003F4E1D"/>
    <w:rsid w:val="003F575E"/>
    <w:rsid w:val="003F5C0C"/>
    <w:rsid w:val="003F62CD"/>
    <w:rsid w:val="003F6602"/>
    <w:rsid w:val="003F6666"/>
    <w:rsid w:val="003F7BFA"/>
    <w:rsid w:val="004002EE"/>
    <w:rsid w:val="00400523"/>
    <w:rsid w:val="00400828"/>
    <w:rsid w:val="0040093B"/>
    <w:rsid w:val="00400D6B"/>
    <w:rsid w:val="00400DDE"/>
    <w:rsid w:val="0040106E"/>
    <w:rsid w:val="00401446"/>
    <w:rsid w:val="00402369"/>
    <w:rsid w:val="004025A0"/>
    <w:rsid w:val="00403073"/>
    <w:rsid w:val="004034C4"/>
    <w:rsid w:val="00403D1B"/>
    <w:rsid w:val="00403E22"/>
    <w:rsid w:val="00404D06"/>
    <w:rsid w:val="00405B9E"/>
    <w:rsid w:val="00405BF3"/>
    <w:rsid w:val="00405D9F"/>
    <w:rsid w:val="00405FF2"/>
    <w:rsid w:val="00407522"/>
    <w:rsid w:val="00410182"/>
    <w:rsid w:val="00410D23"/>
    <w:rsid w:val="00412A14"/>
    <w:rsid w:val="0041316B"/>
    <w:rsid w:val="00413279"/>
    <w:rsid w:val="004137D8"/>
    <w:rsid w:val="00413A7C"/>
    <w:rsid w:val="00413B3B"/>
    <w:rsid w:val="0041421E"/>
    <w:rsid w:val="00414C89"/>
    <w:rsid w:val="00415557"/>
    <w:rsid w:val="004157C4"/>
    <w:rsid w:val="00415994"/>
    <w:rsid w:val="004159B9"/>
    <w:rsid w:val="004165B6"/>
    <w:rsid w:val="00416E68"/>
    <w:rsid w:val="0041754A"/>
    <w:rsid w:val="00417BA7"/>
    <w:rsid w:val="004204A3"/>
    <w:rsid w:val="00420948"/>
    <w:rsid w:val="004209DE"/>
    <w:rsid w:val="00420D00"/>
    <w:rsid w:val="00421120"/>
    <w:rsid w:val="00421850"/>
    <w:rsid w:val="00421ED4"/>
    <w:rsid w:val="00422267"/>
    <w:rsid w:val="00423388"/>
    <w:rsid w:val="004235AB"/>
    <w:rsid w:val="00425845"/>
    <w:rsid w:val="0042676F"/>
    <w:rsid w:val="00426D15"/>
    <w:rsid w:val="0042725C"/>
    <w:rsid w:val="004273FE"/>
    <w:rsid w:val="00427C94"/>
    <w:rsid w:val="00430DDA"/>
    <w:rsid w:val="00430E4E"/>
    <w:rsid w:val="00431A66"/>
    <w:rsid w:val="00432D81"/>
    <w:rsid w:val="00433E80"/>
    <w:rsid w:val="00433FAB"/>
    <w:rsid w:val="00434B5D"/>
    <w:rsid w:val="00436359"/>
    <w:rsid w:val="00436476"/>
    <w:rsid w:val="004366F9"/>
    <w:rsid w:val="00436A90"/>
    <w:rsid w:val="00436ACD"/>
    <w:rsid w:val="00437251"/>
    <w:rsid w:val="0044046A"/>
    <w:rsid w:val="00440DAF"/>
    <w:rsid w:val="004418A4"/>
    <w:rsid w:val="00442C09"/>
    <w:rsid w:val="004432AB"/>
    <w:rsid w:val="00443305"/>
    <w:rsid w:val="00443A12"/>
    <w:rsid w:val="004458E1"/>
    <w:rsid w:val="00445B8D"/>
    <w:rsid w:val="00445BAB"/>
    <w:rsid w:val="004468C2"/>
    <w:rsid w:val="00446B9B"/>
    <w:rsid w:val="0044715D"/>
    <w:rsid w:val="00447366"/>
    <w:rsid w:val="00447798"/>
    <w:rsid w:val="00447895"/>
    <w:rsid w:val="0045021C"/>
    <w:rsid w:val="00450C27"/>
    <w:rsid w:val="00451835"/>
    <w:rsid w:val="00453B8E"/>
    <w:rsid w:val="00455CA7"/>
    <w:rsid w:val="00456A78"/>
    <w:rsid w:val="00456E26"/>
    <w:rsid w:val="00457274"/>
    <w:rsid w:val="0045729D"/>
    <w:rsid w:val="004577B6"/>
    <w:rsid w:val="0046008E"/>
    <w:rsid w:val="00460174"/>
    <w:rsid w:val="004612F8"/>
    <w:rsid w:val="004616AF"/>
    <w:rsid w:val="00462015"/>
    <w:rsid w:val="00462879"/>
    <w:rsid w:val="00462A61"/>
    <w:rsid w:val="004650FE"/>
    <w:rsid w:val="004652BA"/>
    <w:rsid w:val="004654F0"/>
    <w:rsid w:val="00466137"/>
    <w:rsid w:val="0046614A"/>
    <w:rsid w:val="004662CB"/>
    <w:rsid w:val="004673E2"/>
    <w:rsid w:val="00467B3E"/>
    <w:rsid w:val="00470586"/>
    <w:rsid w:val="00470B57"/>
    <w:rsid w:val="004718D0"/>
    <w:rsid w:val="00472404"/>
    <w:rsid w:val="00473B7E"/>
    <w:rsid w:val="004741CC"/>
    <w:rsid w:val="004743D6"/>
    <w:rsid w:val="00474F53"/>
    <w:rsid w:val="00475538"/>
    <w:rsid w:val="00475654"/>
    <w:rsid w:val="004756FA"/>
    <w:rsid w:val="0047578A"/>
    <w:rsid w:val="0047593A"/>
    <w:rsid w:val="004761EA"/>
    <w:rsid w:val="0047626B"/>
    <w:rsid w:val="004770B0"/>
    <w:rsid w:val="004806F0"/>
    <w:rsid w:val="00480CD2"/>
    <w:rsid w:val="00481215"/>
    <w:rsid w:val="00481A9E"/>
    <w:rsid w:val="00481AD9"/>
    <w:rsid w:val="00481B7A"/>
    <w:rsid w:val="004821B8"/>
    <w:rsid w:val="004831ED"/>
    <w:rsid w:val="004832FF"/>
    <w:rsid w:val="004834CF"/>
    <w:rsid w:val="00484227"/>
    <w:rsid w:val="00484441"/>
    <w:rsid w:val="00484ADE"/>
    <w:rsid w:val="00485019"/>
    <w:rsid w:val="00485374"/>
    <w:rsid w:val="004857F8"/>
    <w:rsid w:val="00485E26"/>
    <w:rsid w:val="00485EBF"/>
    <w:rsid w:val="00486B19"/>
    <w:rsid w:val="00486D93"/>
    <w:rsid w:val="00487208"/>
    <w:rsid w:val="00487214"/>
    <w:rsid w:val="00487503"/>
    <w:rsid w:val="00487931"/>
    <w:rsid w:val="00487A19"/>
    <w:rsid w:val="00487C93"/>
    <w:rsid w:val="00490287"/>
    <w:rsid w:val="004902E9"/>
    <w:rsid w:val="00490A55"/>
    <w:rsid w:val="00491871"/>
    <w:rsid w:val="00492311"/>
    <w:rsid w:val="00492402"/>
    <w:rsid w:val="00492831"/>
    <w:rsid w:val="0049288F"/>
    <w:rsid w:val="00492DCE"/>
    <w:rsid w:val="00493237"/>
    <w:rsid w:val="0049382E"/>
    <w:rsid w:val="00493B74"/>
    <w:rsid w:val="00494442"/>
    <w:rsid w:val="004948B3"/>
    <w:rsid w:val="004949FC"/>
    <w:rsid w:val="004954B3"/>
    <w:rsid w:val="0049574F"/>
    <w:rsid w:val="00495EFA"/>
    <w:rsid w:val="004972BA"/>
    <w:rsid w:val="00497AC4"/>
    <w:rsid w:val="00497E02"/>
    <w:rsid w:val="00497F4A"/>
    <w:rsid w:val="004A10DF"/>
    <w:rsid w:val="004A1D7C"/>
    <w:rsid w:val="004A286E"/>
    <w:rsid w:val="004A3100"/>
    <w:rsid w:val="004A3EE9"/>
    <w:rsid w:val="004A45C2"/>
    <w:rsid w:val="004A50A1"/>
    <w:rsid w:val="004A530A"/>
    <w:rsid w:val="004A596A"/>
    <w:rsid w:val="004A5E97"/>
    <w:rsid w:val="004A6083"/>
    <w:rsid w:val="004A60D8"/>
    <w:rsid w:val="004A6362"/>
    <w:rsid w:val="004A65BD"/>
    <w:rsid w:val="004A6B01"/>
    <w:rsid w:val="004A6B42"/>
    <w:rsid w:val="004A6CD6"/>
    <w:rsid w:val="004A6E9D"/>
    <w:rsid w:val="004A71AE"/>
    <w:rsid w:val="004A7973"/>
    <w:rsid w:val="004B0BDC"/>
    <w:rsid w:val="004B0CEB"/>
    <w:rsid w:val="004B0D14"/>
    <w:rsid w:val="004B0FD3"/>
    <w:rsid w:val="004B12E9"/>
    <w:rsid w:val="004B194D"/>
    <w:rsid w:val="004B28CB"/>
    <w:rsid w:val="004B2B9E"/>
    <w:rsid w:val="004B314F"/>
    <w:rsid w:val="004B33E8"/>
    <w:rsid w:val="004B36A2"/>
    <w:rsid w:val="004B36DE"/>
    <w:rsid w:val="004B3C05"/>
    <w:rsid w:val="004B403E"/>
    <w:rsid w:val="004B4CE6"/>
    <w:rsid w:val="004B5798"/>
    <w:rsid w:val="004B6CF7"/>
    <w:rsid w:val="004B6F34"/>
    <w:rsid w:val="004B6F47"/>
    <w:rsid w:val="004B7143"/>
    <w:rsid w:val="004B747F"/>
    <w:rsid w:val="004B7717"/>
    <w:rsid w:val="004B77F1"/>
    <w:rsid w:val="004B782C"/>
    <w:rsid w:val="004B7C98"/>
    <w:rsid w:val="004C005B"/>
    <w:rsid w:val="004C0092"/>
    <w:rsid w:val="004C058C"/>
    <w:rsid w:val="004C0774"/>
    <w:rsid w:val="004C1029"/>
    <w:rsid w:val="004C17D8"/>
    <w:rsid w:val="004C2395"/>
    <w:rsid w:val="004C2FCE"/>
    <w:rsid w:val="004C4356"/>
    <w:rsid w:val="004C45D7"/>
    <w:rsid w:val="004C4685"/>
    <w:rsid w:val="004C4710"/>
    <w:rsid w:val="004C4E88"/>
    <w:rsid w:val="004C5D38"/>
    <w:rsid w:val="004C5EFF"/>
    <w:rsid w:val="004C6344"/>
    <w:rsid w:val="004C661D"/>
    <w:rsid w:val="004C66EA"/>
    <w:rsid w:val="004C67EF"/>
    <w:rsid w:val="004C69E2"/>
    <w:rsid w:val="004C70B9"/>
    <w:rsid w:val="004C76C7"/>
    <w:rsid w:val="004C7730"/>
    <w:rsid w:val="004C7876"/>
    <w:rsid w:val="004C7F8D"/>
    <w:rsid w:val="004D0018"/>
    <w:rsid w:val="004D03CE"/>
    <w:rsid w:val="004D0CB1"/>
    <w:rsid w:val="004D0DD0"/>
    <w:rsid w:val="004D11D6"/>
    <w:rsid w:val="004D1577"/>
    <w:rsid w:val="004D171B"/>
    <w:rsid w:val="004D1A84"/>
    <w:rsid w:val="004D1D27"/>
    <w:rsid w:val="004D2EA1"/>
    <w:rsid w:val="004D3925"/>
    <w:rsid w:val="004D428E"/>
    <w:rsid w:val="004D4418"/>
    <w:rsid w:val="004D4723"/>
    <w:rsid w:val="004D4EA3"/>
    <w:rsid w:val="004D5273"/>
    <w:rsid w:val="004D5527"/>
    <w:rsid w:val="004D5652"/>
    <w:rsid w:val="004D599D"/>
    <w:rsid w:val="004D5A52"/>
    <w:rsid w:val="004D62E1"/>
    <w:rsid w:val="004D64E9"/>
    <w:rsid w:val="004D6A90"/>
    <w:rsid w:val="004D71A3"/>
    <w:rsid w:val="004D7695"/>
    <w:rsid w:val="004D779B"/>
    <w:rsid w:val="004E0687"/>
    <w:rsid w:val="004E0745"/>
    <w:rsid w:val="004E17B6"/>
    <w:rsid w:val="004E1D1E"/>
    <w:rsid w:val="004E1FDC"/>
    <w:rsid w:val="004E314E"/>
    <w:rsid w:val="004E3C31"/>
    <w:rsid w:val="004E54EA"/>
    <w:rsid w:val="004E603D"/>
    <w:rsid w:val="004E6B8E"/>
    <w:rsid w:val="004E7110"/>
    <w:rsid w:val="004E7293"/>
    <w:rsid w:val="004E72BC"/>
    <w:rsid w:val="004E7CCD"/>
    <w:rsid w:val="004E7EB7"/>
    <w:rsid w:val="004F062D"/>
    <w:rsid w:val="004F075D"/>
    <w:rsid w:val="004F080E"/>
    <w:rsid w:val="004F131E"/>
    <w:rsid w:val="004F14EE"/>
    <w:rsid w:val="004F26A6"/>
    <w:rsid w:val="004F282F"/>
    <w:rsid w:val="004F2B1C"/>
    <w:rsid w:val="004F2DFC"/>
    <w:rsid w:val="004F3644"/>
    <w:rsid w:val="004F3B5A"/>
    <w:rsid w:val="004F3CC2"/>
    <w:rsid w:val="004F428A"/>
    <w:rsid w:val="004F4606"/>
    <w:rsid w:val="004F4C64"/>
    <w:rsid w:val="004F5263"/>
    <w:rsid w:val="004F55CD"/>
    <w:rsid w:val="004F59D7"/>
    <w:rsid w:val="004F5A28"/>
    <w:rsid w:val="004F65A6"/>
    <w:rsid w:val="004F6AC5"/>
    <w:rsid w:val="004F718C"/>
    <w:rsid w:val="005013E5"/>
    <w:rsid w:val="00501682"/>
    <w:rsid w:val="00501F0C"/>
    <w:rsid w:val="005020D1"/>
    <w:rsid w:val="005020E5"/>
    <w:rsid w:val="0050238B"/>
    <w:rsid w:val="00502D9A"/>
    <w:rsid w:val="00502E25"/>
    <w:rsid w:val="00503A8D"/>
    <w:rsid w:val="0050479D"/>
    <w:rsid w:val="0050484A"/>
    <w:rsid w:val="005054B8"/>
    <w:rsid w:val="00506305"/>
    <w:rsid w:val="0050684A"/>
    <w:rsid w:val="005079F2"/>
    <w:rsid w:val="00507FBC"/>
    <w:rsid w:val="0051176B"/>
    <w:rsid w:val="00511BDF"/>
    <w:rsid w:val="00511C99"/>
    <w:rsid w:val="005121FB"/>
    <w:rsid w:val="00512402"/>
    <w:rsid w:val="005131A4"/>
    <w:rsid w:val="00513227"/>
    <w:rsid w:val="005134B7"/>
    <w:rsid w:val="005135A1"/>
    <w:rsid w:val="005135CF"/>
    <w:rsid w:val="005138F4"/>
    <w:rsid w:val="005139F7"/>
    <w:rsid w:val="00513B3E"/>
    <w:rsid w:val="00513E0B"/>
    <w:rsid w:val="0051432F"/>
    <w:rsid w:val="005144C9"/>
    <w:rsid w:val="005145E0"/>
    <w:rsid w:val="005148D4"/>
    <w:rsid w:val="0051493E"/>
    <w:rsid w:val="00514B51"/>
    <w:rsid w:val="005154AD"/>
    <w:rsid w:val="005155E4"/>
    <w:rsid w:val="00515CD2"/>
    <w:rsid w:val="00515DC3"/>
    <w:rsid w:val="00516674"/>
    <w:rsid w:val="00517024"/>
    <w:rsid w:val="00517539"/>
    <w:rsid w:val="00517606"/>
    <w:rsid w:val="00517B4B"/>
    <w:rsid w:val="00517EEF"/>
    <w:rsid w:val="00520AFD"/>
    <w:rsid w:val="00521D2B"/>
    <w:rsid w:val="00522457"/>
    <w:rsid w:val="00522585"/>
    <w:rsid w:val="00522C6E"/>
    <w:rsid w:val="005231F0"/>
    <w:rsid w:val="00523265"/>
    <w:rsid w:val="00524648"/>
    <w:rsid w:val="00524C44"/>
    <w:rsid w:val="00525156"/>
    <w:rsid w:val="005251AA"/>
    <w:rsid w:val="00525B41"/>
    <w:rsid w:val="005260F4"/>
    <w:rsid w:val="005269B9"/>
    <w:rsid w:val="00527EAE"/>
    <w:rsid w:val="005300B0"/>
    <w:rsid w:val="00530870"/>
    <w:rsid w:val="005317B0"/>
    <w:rsid w:val="00531CF3"/>
    <w:rsid w:val="00532FBD"/>
    <w:rsid w:val="005330D1"/>
    <w:rsid w:val="005334C3"/>
    <w:rsid w:val="005341E4"/>
    <w:rsid w:val="00534BCE"/>
    <w:rsid w:val="005351E0"/>
    <w:rsid w:val="00535338"/>
    <w:rsid w:val="00535F5C"/>
    <w:rsid w:val="00536239"/>
    <w:rsid w:val="00536B82"/>
    <w:rsid w:val="00537AFC"/>
    <w:rsid w:val="00537B32"/>
    <w:rsid w:val="00540048"/>
    <w:rsid w:val="00540924"/>
    <w:rsid w:val="00540CBC"/>
    <w:rsid w:val="0054148A"/>
    <w:rsid w:val="005419F6"/>
    <w:rsid w:val="00541AD9"/>
    <w:rsid w:val="00541C48"/>
    <w:rsid w:val="00541C51"/>
    <w:rsid w:val="0054282A"/>
    <w:rsid w:val="00542A84"/>
    <w:rsid w:val="00544360"/>
    <w:rsid w:val="00544466"/>
    <w:rsid w:val="00544B18"/>
    <w:rsid w:val="00544D5E"/>
    <w:rsid w:val="00544EB6"/>
    <w:rsid w:val="005451B2"/>
    <w:rsid w:val="0054553D"/>
    <w:rsid w:val="00545B26"/>
    <w:rsid w:val="00546B3C"/>
    <w:rsid w:val="00546D7D"/>
    <w:rsid w:val="00547D96"/>
    <w:rsid w:val="00550013"/>
    <w:rsid w:val="0055001B"/>
    <w:rsid w:val="0055033E"/>
    <w:rsid w:val="00550F36"/>
    <w:rsid w:val="00552921"/>
    <w:rsid w:val="00552A56"/>
    <w:rsid w:val="00552A6E"/>
    <w:rsid w:val="00552D36"/>
    <w:rsid w:val="00552F0F"/>
    <w:rsid w:val="00553C87"/>
    <w:rsid w:val="005541B1"/>
    <w:rsid w:val="0055432F"/>
    <w:rsid w:val="0055496B"/>
    <w:rsid w:val="00554D1A"/>
    <w:rsid w:val="00554DA3"/>
    <w:rsid w:val="00554F14"/>
    <w:rsid w:val="0055502D"/>
    <w:rsid w:val="005571F0"/>
    <w:rsid w:val="005576AC"/>
    <w:rsid w:val="0055787C"/>
    <w:rsid w:val="00560141"/>
    <w:rsid w:val="005602A8"/>
    <w:rsid w:val="00561B8B"/>
    <w:rsid w:val="00561C93"/>
    <w:rsid w:val="00561D0D"/>
    <w:rsid w:val="005621CF"/>
    <w:rsid w:val="005635EB"/>
    <w:rsid w:val="00563D8D"/>
    <w:rsid w:val="00564639"/>
    <w:rsid w:val="00564F96"/>
    <w:rsid w:val="00565555"/>
    <w:rsid w:val="0056584D"/>
    <w:rsid w:val="0056625F"/>
    <w:rsid w:val="00566321"/>
    <w:rsid w:val="00566419"/>
    <w:rsid w:val="00566B85"/>
    <w:rsid w:val="00566C95"/>
    <w:rsid w:val="005674A3"/>
    <w:rsid w:val="00567C45"/>
    <w:rsid w:val="00567D56"/>
    <w:rsid w:val="00570142"/>
    <w:rsid w:val="00570CC0"/>
    <w:rsid w:val="0057206C"/>
    <w:rsid w:val="00572077"/>
    <w:rsid w:val="005720E8"/>
    <w:rsid w:val="0057314C"/>
    <w:rsid w:val="005731EB"/>
    <w:rsid w:val="00573D5D"/>
    <w:rsid w:val="00574D32"/>
    <w:rsid w:val="005751E3"/>
    <w:rsid w:val="005759F3"/>
    <w:rsid w:val="0057612B"/>
    <w:rsid w:val="005768BE"/>
    <w:rsid w:val="00576A1B"/>
    <w:rsid w:val="00577159"/>
    <w:rsid w:val="005777E5"/>
    <w:rsid w:val="00577EAD"/>
    <w:rsid w:val="00580EDC"/>
    <w:rsid w:val="00582C9C"/>
    <w:rsid w:val="005832EB"/>
    <w:rsid w:val="00583CBC"/>
    <w:rsid w:val="00584CF8"/>
    <w:rsid w:val="00585D31"/>
    <w:rsid w:val="005863D3"/>
    <w:rsid w:val="005863EB"/>
    <w:rsid w:val="0058695B"/>
    <w:rsid w:val="005869C8"/>
    <w:rsid w:val="00586A69"/>
    <w:rsid w:val="00586AC9"/>
    <w:rsid w:val="00586C01"/>
    <w:rsid w:val="00587993"/>
    <w:rsid w:val="00587B4F"/>
    <w:rsid w:val="0059071B"/>
    <w:rsid w:val="00590A56"/>
    <w:rsid w:val="00590C23"/>
    <w:rsid w:val="005911E6"/>
    <w:rsid w:val="00591840"/>
    <w:rsid w:val="0059210A"/>
    <w:rsid w:val="00593617"/>
    <w:rsid w:val="00593E72"/>
    <w:rsid w:val="00594229"/>
    <w:rsid w:val="0059465D"/>
    <w:rsid w:val="0059466B"/>
    <w:rsid w:val="00594E06"/>
    <w:rsid w:val="00594E1C"/>
    <w:rsid w:val="00595E6C"/>
    <w:rsid w:val="0059719B"/>
    <w:rsid w:val="0059757F"/>
    <w:rsid w:val="005975F1"/>
    <w:rsid w:val="005978D7"/>
    <w:rsid w:val="005A040D"/>
    <w:rsid w:val="005A0CBC"/>
    <w:rsid w:val="005A0CFE"/>
    <w:rsid w:val="005A186A"/>
    <w:rsid w:val="005A2855"/>
    <w:rsid w:val="005A30FF"/>
    <w:rsid w:val="005A340D"/>
    <w:rsid w:val="005A39FC"/>
    <w:rsid w:val="005A3C56"/>
    <w:rsid w:val="005A415B"/>
    <w:rsid w:val="005A470C"/>
    <w:rsid w:val="005A48D8"/>
    <w:rsid w:val="005A496E"/>
    <w:rsid w:val="005A52C2"/>
    <w:rsid w:val="005A5387"/>
    <w:rsid w:val="005A556D"/>
    <w:rsid w:val="005A5F74"/>
    <w:rsid w:val="005A688D"/>
    <w:rsid w:val="005A7EAF"/>
    <w:rsid w:val="005B013C"/>
    <w:rsid w:val="005B0DB5"/>
    <w:rsid w:val="005B2332"/>
    <w:rsid w:val="005B3353"/>
    <w:rsid w:val="005B4004"/>
    <w:rsid w:val="005B4115"/>
    <w:rsid w:val="005B425C"/>
    <w:rsid w:val="005B5361"/>
    <w:rsid w:val="005B5DC3"/>
    <w:rsid w:val="005B614C"/>
    <w:rsid w:val="005B764D"/>
    <w:rsid w:val="005C04CE"/>
    <w:rsid w:val="005C0B49"/>
    <w:rsid w:val="005C0C82"/>
    <w:rsid w:val="005C1775"/>
    <w:rsid w:val="005C1993"/>
    <w:rsid w:val="005C1E17"/>
    <w:rsid w:val="005C2552"/>
    <w:rsid w:val="005C2748"/>
    <w:rsid w:val="005C28FD"/>
    <w:rsid w:val="005C2A23"/>
    <w:rsid w:val="005C2FC7"/>
    <w:rsid w:val="005C30B6"/>
    <w:rsid w:val="005C3483"/>
    <w:rsid w:val="005C366C"/>
    <w:rsid w:val="005C49BC"/>
    <w:rsid w:val="005C5650"/>
    <w:rsid w:val="005C593D"/>
    <w:rsid w:val="005C6135"/>
    <w:rsid w:val="005C64E0"/>
    <w:rsid w:val="005C6722"/>
    <w:rsid w:val="005C6EB9"/>
    <w:rsid w:val="005D0114"/>
    <w:rsid w:val="005D0202"/>
    <w:rsid w:val="005D03C1"/>
    <w:rsid w:val="005D0F28"/>
    <w:rsid w:val="005D1111"/>
    <w:rsid w:val="005D135A"/>
    <w:rsid w:val="005D13B5"/>
    <w:rsid w:val="005D1886"/>
    <w:rsid w:val="005D1BBB"/>
    <w:rsid w:val="005D2705"/>
    <w:rsid w:val="005D37EF"/>
    <w:rsid w:val="005D3E08"/>
    <w:rsid w:val="005D4971"/>
    <w:rsid w:val="005D56FF"/>
    <w:rsid w:val="005D5E9F"/>
    <w:rsid w:val="005D67B3"/>
    <w:rsid w:val="005D6CC1"/>
    <w:rsid w:val="005D70CD"/>
    <w:rsid w:val="005D76A9"/>
    <w:rsid w:val="005D7809"/>
    <w:rsid w:val="005D7C25"/>
    <w:rsid w:val="005E011C"/>
    <w:rsid w:val="005E0E39"/>
    <w:rsid w:val="005E1257"/>
    <w:rsid w:val="005E18EA"/>
    <w:rsid w:val="005E1C63"/>
    <w:rsid w:val="005E25BC"/>
    <w:rsid w:val="005E25BF"/>
    <w:rsid w:val="005E25DC"/>
    <w:rsid w:val="005E2D08"/>
    <w:rsid w:val="005E3669"/>
    <w:rsid w:val="005E383C"/>
    <w:rsid w:val="005E4351"/>
    <w:rsid w:val="005E4DAD"/>
    <w:rsid w:val="005E505E"/>
    <w:rsid w:val="005E58AB"/>
    <w:rsid w:val="005E6166"/>
    <w:rsid w:val="005E636C"/>
    <w:rsid w:val="005E673E"/>
    <w:rsid w:val="005E68D6"/>
    <w:rsid w:val="005E6D73"/>
    <w:rsid w:val="005E73B3"/>
    <w:rsid w:val="005F05E8"/>
    <w:rsid w:val="005F0938"/>
    <w:rsid w:val="005F093B"/>
    <w:rsid w:val="005F11E5"/>
    <w:rsid w:val="005F1BCA"/>
    <w:rsid w:val="005F20EE"/>
    <w:rsid w:val="005F2C33"/>
    <w:rsid w:val="005F3036"/>
    <w:rsid w:val="005F333A"/>
    <w:rsid w:val="005F3360"/>
    <w:rsid w:val="005F34B1"/>
    <w:rsid w:val="005F4F73"/>
    <w:rsid w:val="005F5215"/>
    <w:rsid w:val="005F628A"/>
    <w:rsid w:val="005F6729"/>
    <w:rsid w:val="005F675D"/>
    <w:rsid w:val="005F6A42"/>
    <w:rsid w:val="005F6AEF"/>
    <w:rsid w:val="005F750A"/>
    <w:rsid w:val="006004EA"/>
    <w:rsid w:val="00600519"/>
    <w:rsid w:val="006006FD"/>
    <w:rsid w:val="006007DF"/>
    <w:rsid w:val="006009D2"/>
    <w:rsid w:val="00600C8C"/>
    <w:rsid w:val="00601935"/>
    <w:rsid w:val="00601D77"/>
    <w:rsid w:val="0060288D"/>
    <w:rsid w:val="00602D42"/>
    <w:rsid w:val="00603380"/>
    <w:rsid w:val="006036EA"/>
    <w:rsid w:val="006037CA"/>
    <w:rsid w:val="00603EDB"/>
    <w:rsid w:val="006042C0"/>
    <w:rsid w:val="00604A06"/>
    <w:rsid w:val="00604CE1"/>
    <w:rsid w:val="00604D11"/>
    <w:rsid w:val="0060560C"/>
    <w:rsid w:val="00605A28"/>
    <w:rsid w:val="00606B4F"/>
    <w:rsid w:val="00607355"/>
    <w:rsid w:val="00607AB7"/>
    <w:rsid w:val="00607C60"/>
    <w:rsid w:val="00610CE8"/>
    <w:rsid w:val="00610DBF"/>
    <w:rsid w:val="006115E7"/>
    <w:rsid w:val="00612BC3"/>
    <w:rsid w:val="00612DFB"/>
    <w:rsid w:val="00612F89"/>
    <w:rsid w:val="00613255"/>
    <w:rsid w:val="006139A9"/>
    <w:rsid w:val="00613D27"/>
    <w:rsid w:val="00613F77"/>
    <w:rsid w:val="00614569"/>
    <w:rsid w:val="006155BB"/>
    <w:rsid w:val="00615697"/>
    <w:rsid w:val="00615D22"/>
    <w:rsid w:val="00615EAD"/>
    <w:rsid w:val="00617264"/>
    <w:rsid w:val="006173D2"/>
    <w:rsid w:val="006177A6"/>
    <w:rsid w:val="00620DFD"/>
    <w:rsid w:val="006215AA"/>
    <w:rsid w:val="00621A2A"/>
    <w:rsid w:val="006225DF"/>
    <w:rsid w:val="0062291C"/>
    <w:rsid w:val="00622E5E"/>
    <w:rsid w:val="00623534"/>
    <w:rsid w:val="00624655"/>
    <w:rsid w:val="0062493F"/>
    <w:rsid w:val="00624EA3"/>
    <w:rsid w:val="00625444"/>
    <w:rsid w:val="00625CE5"/>
    <w:rsid w:val="00626120"/>
    <w:rsid w:val="00626485"/>
    <w:rsid w:val="00626F7E"/>
    <w:rsid w:val="00627665"/>
    <w:rsid w:val="00630562"/>
    <w:rsid w:val="00630708"/>
    <w:rsid w:val="00630DEA"/>
    <w:rsid w:val="00631346"/>
    <w:rsid w:val="00631AC1"/>
    <w:rsid w:val="00631FCC"/>
    <w:rsid w:val="006329D7"/>
    <w:rsid w:val="00632B63"/>
    <w:rsid w:val="00632CC1"/>
    <w:rsid w:val="006337D5"/>
    <w:rsid w:val="00633BE2"/>
    <w:rsid w:val="0063491B"/>
    <w:rsid w:val="00634ABD"/>
    <w:rsid w:val="00634ADA"/>
    <w:rsid w:val="00634EC6"/>
    <w:rsid w:val="00636596"/>
    <w:rsid w:val="00636BFB"/>
    <w:rsid w:val="00636F33"/>
    <w:rsid w:val="006378E2"/>
    <w:rsid w:val="00640E4F"/>
    <w:rsid w:val="00641526"/>
    <w:rsid w:val="006415D5"/>
    <w:rsid w:val="0064163A"/>
    <w:rsid w:val="0064176B"/>
    <w:rsid w:val="006418D8"/>
    <w:rsid w:val="0064371C"/>
    <w:rsid w:val="00643F29"/>
    <w:rsid w:val="00644478"/>
    <w:rsid w:val="00644B8F"/>
    <w:rsid w:val="00645151"/>
    <w:rsid w:val="0064578A"/>
    <w:rsid w:val="00645B8B"/>
    <w:rsid w:val="00645BFF"/>
    <w:rsid w:val="00645E09"/>
    <w:rsid w:val="0064736A"/>
    <w:rsid w:val="0064739D"/>
    <w:rsid w:val="0064792F"/>
    <w:rsid w:val="00647F07"/>
    <w:rsid w:val="00650018"/>
    <w:rsid w:val="0065003E"/>
    <w:rsid w:val="00650430"/>
    <w:rsid w:val="006507E0"/>
    <w:rsid w:val="00650F4F"/>
    <w:rsid w:val="00651B04"/>
    <w:rsid w:val="00651DD0"/>
    <w:rsid w:val="006530B2"/>
    <w:rsid w:val="00653DBD"/>
    <w:rsid w:val="00654FAE"/>
    <w:rsid w:val="006552FF"/>
    <w:rsid w:val="006553C7"/>
    <w:rsid w:val="00655755"/>
    <w:rsid w:val="006559B5"/>
    <w:rsid w:val="00656A4A"/>
    <w:rsid w:val="00656D73"/>
    <w:rsid w:val="00656E04"/>
    <w:rsid w:val="0065735D"/>
    <w:rsid w:val="00657879"/>
    <w:rsid w:val="00657E46"/>
    <w:rsid w:val="006603C5"/>
    <w:rsid w:val="00660CA0"/>
    <w:rsid w:val="00660DCA"/>
    <w:rsid w:val="00661394"/>
    <w:rsid w:val="00661E3F"/>
    <w:rsid w:val="00661F6B"/>
    <w:rsid w:val="006621D6"/>
    <w:rsid w:val="00662D26"/>
    <w:rsid w:val="006630DB"/>
    <w:rsid w:val="0066324D"/>
    <w:rsid w:val="00663EC8"/>
    <w:rsid w:val="006641FE"/>
    <w:rsid w:val="00664312"/>
    <w:rsid w:val="006658C9"/>
    <w:rsid w:val="006663BF"/>
    <w:rsid w:val="00666C98"/>
    <w:rsid w:val="00667B1A"/>
    <w:rsid w:val="00667DBB"/>
    <w:rsid w:val="00670FF0"/>
    <w:rsid w:val="00671005"/>
    <w:rsid w:val="00671B54"/>
    <w:rsid w:val="006720BE"/>
    <w:rsid w:val="00673689"/>
    <w:rsid w:val="00673E49"/>
    <w:rsid w:val="00673F81"/>
    <w:rsid w:val="00674579"/>
    <w:rsid w:val="00674A4E"/>
    <w:rsid w:val="00675408"/>
    <w:rsid w:val="00675542"/>
    <w:rsid w:val="00676392"/>
    <w:rsid w:val="00676AB9"/>
    <w:rsid w:val="00677055"/>
    <w:rsid w:val="006771F0"/>
    <w:rsid w:val="0067743E"/>
    <w:rsid w:val="00680BE0"/>
    <w:rsid w:val="00681BEF"/>
    <w:rsid w:val="00682EF8"/>
    <w:rsid w:val="00682F79"/>
    <w:rsid w:val="006830BE"/>
    <w:rsid w:val="00683F65"/>
    <w:rsid w:val="006850A4"/>
    <w:rsid w:val="00685F81"/>
    <w:rsid w:val="00686A12"/>
    <w:rsid w:val="00686EFD"/>
    <w:rsid w:val="00687C70"/>
    <w:rsid w:val="006903B2"/>
    <w:rsid w:val="00691162"/>
    <w:rsid w:val="00691475"/>
    <w:rsid w:val="00691C3F"/>
    <w:rsid w:val="00691F62"/>
    <w:rsid w:val="0069228F"/>
    <w:rsid w:val="00692467"/>
    <w:rsid w:val="00692BC4"/>
    <w:rsid w:val="00693012"/>
    <w:rsid w:val="00693469"/>
    <w:rsid w:val="00693743"/>
    <w:rsid w:val="006937E6"/>
    <w:rsid w:val="006941A1"/>
    <w:rsid w:val="0069424F"/>
    <w:rsid w:val="006945FA"/>
    <w:rsid w:val="006950F3"/>
    <w:rsid w:val="0069570D"/>
    <w:rsid w:val="006957DC"/>
    <w:rsid w:val="00695A52"/>
    <w:rsid w:val="00695A85"/>
    <w:rsid w:val="00695F03"/>
    <w:rsid w:val="006964EC"/>
    <w:rsid w:val="00696D24"/>
    <w:rsid w:val="006978B6"/>
    <w:rsid w:val="00697BBB"/>
    <w:rsid w:val="00697F0D"/>
    <w:rsid w:val="006A0451"/>
    <w:rsid w:val="006A08A4"/>
    <w:rsid w:val="006A0A79"/>
    <w:rsid w:val="006A124A"/>
    <w:rsid w:val="006A1893"/>
    <w:rsid w:val="006A28C1"/>
    <w:rsid w:val="006A320C"/>
    <w:rsid w:val="006A33A0"/>
    <w:rsid w:val="006A3D22"/>
    <w:rsid w:val="006A482D"/>
    <w:rsid w:val="006A4D22"/>
    <w:rsid w:val="006A4E59"/>
    <w:rsid w:val="006A4EE5"/>
    <w:rsid w:val="006A5397"/>
    <w:rsid w:val="006A57DD"/>
    <w:rsid w:val="006A5E06"/>
    <w:rsid w:val="006A6362"/>
    <w:rsid w:val="006A7DB9"/>
    <w:rsid w:val="006B058A"/>
    <w:rsid w:val="006B05D6"/>
    <w:rsid w:val="006B05F0"/>
    <w:rsid w:val="006B0C44"/>
    <w:rsid w:val="006B18A4"/>
    <w:rsid w:val="006B1D64"/>
    <w:rsid w:val="006B2447"/>
    <w:rsid w:val="006B2702"/>
    <w:rsid w:val="006B2C12"/>
    <w:rsid w:val="006B3832"/>
    <w:rsid w:val="006B3FDE"/>
    <w:rsid w:val="006B4802"/>
    <w:rsid w:val="006B4A62"/>
    <w:rsid w:val="006B53D7"/>
    <w:rsid w:val="006B6017"/>
    <w:rsid w:val="006B6BCF"/>
    <w:rsid w:val="006B715E"/>
    <w:rsid w:val="006B7F20"/>
    <w:rsid w:val="006B7F48"/>
    <w:rsid w:val="006C060B"/>
    <w:rsid w:val="006C0EE5"/>
    <w:rsid w:val="006C146A"/>
    <w:rsid w:val="006C1737"/>
    <w:rsid w:val="006C174F"/>
    <w:rsid w:val="006C181E"/>
    <w:rsid w:val="006C29ED"/>
    <w:rsid w:val="006C30B8"/>
    <w:rsid w:val="006C4052"/>
    <w:rsid w:val="006C4C9B"/>
    <w:rsid w:val="006C4D05"/>
    <w:rsid w:val="006C5129"/>
    <w:rsid w:val="006C525C"/>
    <w:rsid w:val="006C5D01"/>
    <w:rsid w:val="006C605F"/>
    <w:rsid w:val="006C7F31"/>
    <w:rsid w:val="006D038E"/>
    <w:rsid w:val="006D0ABD"/>
    <w:rsid w:val="006D1259"/>
    <w:rsid w:val="006D1318"/>
    <w:rsid w:val="006D2809"/>
    <w:rsid w:val="006D2A9A"/>
    <w:rsid w:val="006D2AFA"/>
    <w:rsid w:val="006D38F0"/>
    <w:rsid w:val="006D3C63"/>
    <w:rsid w:val="006D46FF"/>
    <w:rsid w:val="006D4ACB"/>
    <w:rsid w:val="006D4D94"/>
    <w:rsid w:val="006D5631"/>
    <w:rsid w:val="006D58A6"/>
    <w:rsid w:val="006D5CFF"/>
    <w:rsid w:val="006D6405"/>
    <w:rsid w:val="006D6B44"/>
    <w:rsid w:val="006D76CB"/>
    <w:rsid w:val="006D7B1D"/>
    <w:rsid w:val="006D7E14"/>
    <w:rsid w:val="006E0268"/>
    <w:rsid w:val="006E06FB"/>
    <w:rsid w:val="006E0724"/>
    <w:rsid w:val="006E08DA"/>
    <w:rsid w:val="006E0E51"/>
    <w:rsid w:val="006E118D"/>
    <w:rsid w:val="006E11CA"/>
    <w:rsid w:val="006E1459"/>
    <w:rsid w:val="006E1C06"/>
    <w:rsid w:val="006E1C19"/>
    <w:rsid w:val="006E2374"/>
    <w:rsid w:val="006E238D"/>
    <w:rsid w:val="006E258D"/>
    <w:rsid w:val="006E28B7"/>
    <w:rsid w:val="006E38C4"/>
    <w:rsid w:val="006E3C87"/>
    <w:rsid w:val="006E3E21"/>
    <w:rsid w:val="006E3EAE"/>
    <w:rsid w:val="006E426F"/>
    <w:rsid w:val="006E4A1F"/>
    <w:rsid w:val="006E4B5B"/>
    <w:rsid w:val="006E4BB4"/>
    <w:rsid w:val="006E4C41"/>
    <w:rsid w:val="006E5538"/>
    <w:rsid w:val="006E5761"/>
    <w:rsid w:val="006E5B9E"/>
    <w:rsid w:val="006E5E2C"/>
    <w:rsid w:val="006E5E94"/>
    <w:rsid w:val="006E62FC"/>
    <w:rsid w:val="006E69F6"/>
    <w:rsid w:val="006E7A2B"/>
    <w:rsid w:val="006F0261"/>
    <w:rsid w:val="006F1120"/>
    <w:rsid w:val="006F125B"/>
    <w:rsid w:val="006F1AB5"/>
    <w:rsid w:val="006F21EE"/>
    <w:rsid w:val="006F2BAB"/>
    <w:rsid w:val="006F3146"/>
    <w:rsid w:val="006F3271"/>
    <w:rsid w:val="006F33D3"/>
    <w:rsid w:val="006F3646"/>
    <w:rsid w:val="006F4035"/>
    <w:rsid w:val="006F59FB"/>
    <w:rsid w:val="006F5CBB"/>
    <w:rsid w:val="006F647C"/>
    <w:rsid w:val="006F676C"/>
    <w:rsid w:val="006F79F3"/>
    <w:rsid w:val="0070034C"/>
    <w:rsid w:val="00700405"/>
    <w:rsid w:val="007006AF"/>
    <w:rsid w:val="00700884"/>
    <w:rsid w:val="00700D2C"/>
    <w:rsid w:val="00700F9D"/>
    <w:rsid w:val="007013DC"/>
    <w:rsid w:val="00701506"/>
    <w:rsid w:val="00702571"/>
    <w:rsid w:val="007031DF"/>
    <w:rsid w:val="00703800"/>
    <w:rsid w:val="00703F6A"/>
    <w:rsid w:val="00703FCB"/>
    <w:rsid w:val="0070403D"/>
    <w:rsid w:val="0070412B"/>
    <w:rsid w:val="0070418C"/>
    <w:rsid w:val="007045D9"/>
    <w:rsid w:val="00704B97"/>
    <w:rsid w:val="0070502C"/>
    <w:rsid w:val="007056D3"/>
    <w:rsid w:val="007065EE"/>
    <w:rsid w:val="00707315"/>
    <w:rsid w:val="007074F3"/>
    <w:rsid w:val="0070757D"/>
    <w:rsid w:val="00707844"/>
    <w:rsid w:val="00710EDC"/>
    <w:rsid w:val="007124D6"/>
    <w:rsid w:val="00712C44"/>
    <w:rsid w:val="00712DB6"/>
    <w:rsid w:val="00713026"/>
    <w:rsid w:val="007131F5"/>
    <w:rsid w:val="007140C8"/>
    <w:rsid w:val="00714B03"/>
    <w:rsid w:val="0071506C"/>
    <w:rsid w:val="007156E2"/>
    <w:rsid w:val="00715C73"/>
    <w:rsid w:val="0071613E"/>
    <w:rsid w:val="007165B0"/>
    <w:rsid w:val="00716C00"/>
    <w:rsid w:val="00716C8E"/>
    <w:rsid w:val="00716DCF"/>
    <w:rsid w:val="00717127"/>
    <w:rsid w:val="00717685"/>
    <w:rsid w:val="0071797C"/>
    <w:rsid w:val="0072089F"/>
    <w:rsid w:val="00720C62"/>
    <w:rsid w:val="00720EB1"/>
    <w:rsid w:val="00720F1F"/>
    <w:rsid w:val="00720FCC"/>
    <w:rsid w:val="007210D0"/>
    <w:rsid w:val="00721422"/>
    <w:rsid w:val="007214E9"/>
    <w:rsid w:val="00721A1E"/>
    <w:rsid w:val="00721D42"/>
    <w:rsid w:val="00721FB3"/>
    <w:rsid w:val="007222F3"/>
    <w:rsid w:val="007226F9"/>
    <w:rsid w:val="00723FE3"/>
    <w:rsid w:val="00724276"/>
    <w:rsid w:val="007243DB"/>
    <w:rsid w:val="00724570"/>
    <w:rsid w:val="00725716"/>
    <w:rsid w:val="00725C68"/>
    <w:rsid w:val="00725D89"/>
    <w:rsid w:val="00725E51"/>
    <w:rsid w:val="007263FE"/>
    <w:rsid w:val="00727009"/>
    <w:rsid w:val="00727296"/>
    <w:rsid w:val="0072767D"/>
    <w:rsid w:val="00727715"/>
    <w:rsid w:val="0072775F"/>
    <w:rsid w:val="00727795"/>
    <w:rsid w:val="007308C3"/>
    <w:rsid w:val="00731A92"/>
    <w:rsid w:val="00731F36"/>
    <w:rsid w:val="00732448"/>
    <w:rsid w:val="007327B2"/>
    <w:rsid w:val="00732DBF"/>
    <w:rsid w:val="007336B9"/>
    <w:rsid w:val="00735047"/>
    <w:rsid w:val="007357C8"/>
    <w:rsid w:val="00735B9C"/>
    <w:rsid w:val="00736FCE"/>
    <w:rsid w:val="00737257"/>
    <w:rsid w:val="00737319"/>
    <w:rsid w:val="007373CF"/>
    <w:rsid w:val="00737413"/>
    <w:rsid w:val="007410A9"/>
    <w:rsid w:val="0074162C"/>
    <w:rsid w:val="007417C1"/>
    <w:rsid w:val="00741B83"/>
    <w:rsid w:val="00741CB0"/>
    <w:rsid w:val="00741E58"/>
    <w:rsid w:val="00742860"/>
    <w:rsid w:val="00743633"/>
    <w:rsid w:val="007438D4"/>
    <w:rsid w:val="00743C69"/>
    <w:rsid w:val="0074408C"/>
    <w:rsid w:val="00745616"/>
    <w:rsid w:val="00745A89"/>
    <w:rsid w:val="00745D69"/>
    <w:rsid w:val="00745E7D"/>
    <w:rsid w:val="00745F21"/>
    <w:rsid w:val="00745FE6"/>
    <w:rsid w:val="0074650E"/>
    <w:rsid w:val="00746AF4"/>
    <w:rsid w:val="00746B81"/>
    <w:rsid w:val="00746BBD"/>
    <w:rsid w:val="00746E8C"/>
    <w:rsid w:val="00747563"/>
    <w:rsid w:val="00747D2A"/>
    <w:rsid w:val="00750222"/>
    <w:rsid w:val="007503D7"/>
    <w:rsid w:val="00750E15"/>
    <w:rsid w:val="007512B1"/>
    <w:rsid w:val="007514E5"/>
    <w:rsid w:val="00751519"/>
    <w:rsid w:val="00751BDB"/>
    <w:rsid w:val="00752970"/>
    <w:rsid w:val="00752D28"/>
    <w:rsid w:val="0075348A"/>
    <w:rsid w:val="00753F5E"/>
    <w:rsid w:val="0075491D"/>
    <w:rsid w:val="00754A40"/>
    <w:rsid w:val="007559AF"/>
    <w:rsid w:val="00755A74"/>
    <w:rsid w:val="007568CB"/>
    <w:rsid w:val="00756B5E"/>
    <w:rsid w:val="00756DCD"/>
    <w:rsid w:val="00757187"/>
    <w:rsid w:val="00757912"/>
    <w:rsid w:val="00757919"/>
    <w:rsid w:val="00760317"/>
    <w:rsid w:val="00760610"/>
    <w:rsid w:val="00761800"/>
    <w:rsid w:val="007621D9"/>
    <w:rsid w:val="00762318"/>
    <w:rsid w:val="0076264D"/>
    <w:rsid w:val="00763761"/>
    <w:rsid w:val="00763D17"/>
    <w:rsid w:val="007640B8"/>
    <w:rsid w:val="00764332"/>
    <w:rsid w:val="007648AC"/>
    <w:rsid w:val="00766394"/>
    <w:rsid w:val="007665DC"/>
    <w:rsid w:val="007666D3"/>
    <w:rsid w:val="00766FFD"/>
    <w:rsid w:val="007674BD"/>
    <w:rsid w:val="00767EFC"/>
    <w:rsid w:val="00770569"/>
    <w:rsid w:val="007711E1"/>
    <w:rsid w:val="00771471"/>
    <w:rsid w:val="00771B02"/>
    <w:rsid w:val="00771D23"/>
    <w:rsid w:val="00771DCA"/>
    <w:rsid w:val="00772ED1"/>
    <w:rsid w:val="00773269"/>
    <w:rsid w:val="007733DF"/>
    <w:rsid w:val="00773EF0"/>
    <w:rsid w:val="007748FA"/>
    <w:rsid w:val="00774D39"/>
    <w:rsid w:val="007752D8"/>
    <w:rsid w:val="007757D9"/>
    <w:rsid w:val="007762A4"/>
    <w:rsid w:val="00776AC8"/>
    <w:rsid w:val="00776EF7"/>
    <w:rsid w:val="007772BD"/>
    <w:rsid w:val="00777424"/>
    <w:rsid w:val="0078013D"/>
    <w:rsid w:val="0078025F"/>
    <w:rsid w:val="00780D51"/>
    <w:rsid w:val="00780EED"/>
    <w:rsid w:val="0078111F"/>
    <w:rsid w:val="007816ED"/>
    <w:rsid w:val="00782428"/>
    <w:rsid w:val="00782DD4"/>
    <w:rsid w:val="00782EF5"/>
    <w:rsid w:val="007832CD"/>
    <w:rsid w:val="00783681"/>
    <w:rsid w:val="00783F20"/>
    <w:rsid w:val="00785486"/>
    <w:rsid w:val="00785C2B"/>
    <w:rsid w:val="00785DDF"/>
    <w:rsid w:val="00785DE2"/>
    <w:rsid w:val="00786275"/>
    <w:rsid w:val="00786B22"/>
    <w:rsid w:val="00786CFB"/>
    <w:rsid w:val="007870C5"/>
    <w:rsid w:val="00787A47"/>
    <w:rsid w:val="007904A2"/>
    <w:rsid w:val="00791280"/>
    <w:rsid w:val="0079259B"/>
    <w:rsid w:val="00792F6F"/>
    <w:rsid w:val="00792FFD"/>
    <w:rsid w:val="0079327A"/>
    <w:rsid w:val="007939B2"/>
    <w:rsid w:val="00793C17"/>
    <w:rsid w:val="00793FF2"/>
    <w:rsid w:val="00794000"/>
    <w:rsid w:val="00794A78"/>
    <w:rsid w:val="00794CEA"/>
    <w:rsid w:val="007954B2"/>
    <w:rsid w:val="007957F6"/>
    <w:rsid w:val="00795FC7"/>
    <w:rsid w:val="007960E5"/>
    <w:rsid w:val="0079628D"/>
    <w:rsid w:val="00796508"/>
    <w:rsid w:val="00796ABA"/>
    <w:rsid w:val="00796BD3"/>
    <w:rsid w:val="00797362"/>
    <w:rsid w:val="007978BB"/>
    <w:rsid w:val="00797CE3"/>
    <w:rsid w:val="00797F14"/>
    <w:rsid w:val="007A0011"/>
    <w:rsid w:val="007A0BA2"/>
    <w:rsid w:val="007A16B6"/>
    <w:rsid w:val="007A1B89"/>
    <w:rsid w:val="007A2B6C"/>
    <w:rsid w:val="007A2D1E"/>
    <w:rsid w:val="007A2E55"/>
    <w:rsid w:val="007A3C40"/>
    <w:rsid w:val="007A473B"/>
    <w:rsid w:val="007A4CB1"/>
    <w:rsid w:val="007A5046"/>
    <w:rsid w:val="007A5081"/>
    <w:rsid w:val="007A5366"/>
    <w:rsid w:val="007A569E"/>
    <w:rsid w:val="007A5DCD"/>
    <w:rsid w:val="007A5EEF"/>
    <w:rsid w:val="007A60D1"/>
    <w:rsid w:val="007A635A"/>
    <w:rsid w:val="007A6445"/>
    <w:rsid w:val="007A7228"/>
    <w:rsid w:val="007A74C4"/>
    <w:rsid w:val="007A7853"/>
    <w:rsid w:val="007A7AB0"/>
    <w:rsid w:val="007B06E4"/>
    <w:rsid w:val="007B0936"/>
    <w:rsid w:val="007B0AF9"/>
    <w:rsid w:val="007B0E84"/>
    <w:rsid w:val="007B1BA7"/>
    <w:rsid w:val="007B1CF5"/>
    <w:rsid w:val="007B1D21"/>
    <w:rsid w:val="007B1D66"/>
    <w:rsid w:val="007B236E"/>
    <w:rsid w:val="007B29F4"/>
    <w:rsid w:val="007B2BE9"/>
    <w:rsid w:val="007B313D"/>
    <w:rsid w:val="007B33E0"/>
    <w:rsid w:val="007B3C7B"/>
    <w:rsid w:val="007B3D93"/>
    <w:rsid w:val="007B4394"/>
    <w:rsid w:val="007C000B"/>
    <w:rsid w:val="007C029E"/>
    <w:rsid w:val="007C0F80"/>
    <w:rsid w:val="007C1525"/>
    <w:rsid w:val="007C1B76"/>
    <w:rsid w:val="007C1CA4"/>
    <w:rsid w:val="007C1F62"/>
    <w:rsid w:val="007C20E6"/>
    <w:rsid w:val="007C2BE0"/>
    <w:rsid w:val="007C2ED0"/>
    <w:rsid w:val="007C3AFE"/>
    <w:rsid w:val="007C479B"/>
    <w:rsid w:val="007C481A"/>
    <w:rsid w:val="007C4852"/>
    <w:rsid w:val="007C4AB3"/>
    <w:rsid w:val="007C4C14"/>
    <w:rsid w:val="007C5121"/>
    <w:rsid w:val="007C5644"/>
    <w:rsid w:val="007C5C33"/>
    <w:rsid w:val="007C61A3"/>
    <w:rsid w:val="007C6CF0"/>
    <w:rsid w:val="007C6F66"/>
    <w:rsid w:val="007C754E"/>
    <w:rsid w:val="007C76C5"/>
    <w:rsid w:val="007C7E1C"/>
    <w:rsid w:val="007C7FE9"/>
    <w:rsid w:val="007D0061"/>
    <w:rsid w:val="007D0131"/>
    <w:rsid w:val="007D1133"/>
    <w:rsid w:val="007D1450"/>
    <w:rsid w:val="007D3192"/>
    <w:rsid w:val="007D3646"/>
    <w:rsid w:val="007D398C"/>
    <w:rsid w:val="007D570B"/>
    <w:rsid w:val="007D71EF"/>
    <w:rsid w:val="007D7676"/>
    <w:rsid w:val="007D7AAB"/>
    <w:rsid w:val="007E0093"/>
    <w:rsid w:val="007E058C"/>
    <w:rsid w:val="007E1E4B"/>
    <w:rsid w:val="007E21A5"/>
    <w:rsid w:val="007E2657"/>
    <w:rsid w:val="007E2779"/>
    <w:rsid w:val="007E27D3"/>
    <w:rsid w:val="007E2A21"/>
    <w:rsid w:val="007E2E5B"/>
    <w:rsid w:val="007E2F9C"/>
    <w:rsid w:val="007E3071"/>
    <w:rsid w:val="007E3685"/>
    <w:rsid w:val="007E3E53"/>
    <w:rsid w:val="007E46E4"/>
    <w:rsid w:val="007E4A0B"/>
    <w:rsid w:val="007E4B76"/>
    <w:rsid w:val="007E4E52"/>
    <w:rsid w:val="007E518E"/>
    <w:rsid w:val="007E5DEB"/>
    <w:rsid w:val="007E647B"/>
    <w:rsid w:val="007E671A"/>
    <w:rsid w:val="007E6A32"/>
    <w:rsid w:val="007E6AB2"/>
    <w:rsid w:val="007E7668"/>
    <w:rsid w:val="007E7ACD"/>
    <w:rsid w:val="007F0F1C"/>
    <w:rsid w:val="007F1EEC"/>
    <w:rsid w:val="007F24F0"/>
    <w:rsid w:val="007F2B39"/>
    <w:rsid w:val="007F2F73"/>
    <w:rsid w:val="007F34E2"/>
    <w:rsid w:val="007F3CC6"/>
    <w:rsid w:val="007F3E00"/>
    <w:rsid w:val="007F4421"/>
    <w:rsid w:val="007F4805"/>
    <w:rsid w:val="007F4B3D"/>
    <w:rsid w:val="007F5275"/>
    <w:rsid w:val="007F608A"/>
    <w:rsid w:val="007F666E"/>
    <w:rsid w:val="007F68D1"/>
    <w:rsid w:val="007F68F6"/>
    <w:rsid w:val="007F6933"/>
    <w:rsid w:val="007F74AF"/>
    <w:rsid w:val="007F7659"/>
    <w:rsid w:val="00800770"/>
    <w:rsid w:val="00800802"/>
    <w:rsid w:val="0080081F"/>
    <w:rsid w:val="00801839"/>
    <w:rsid w:val="00801DF8"/>
    <w:rsid w:val="00803C51"/>
    <w:rsid w:val="00803ECF"/>
    <w:rsid w:val="00804683"/>
    <w:rsid w:val="00805081"/>
    <w:rsid w:val="00805800"/>
    <w:rsid w:val="008058C5"/>
    <w:rsid w:val="00806610"/>
    <w:rsid w:val="00806B10"/>
    <w:rsid w:val="008107B8"/>
    <w:rsid w:val="0081108B"/>
    <w:rsid w:val="00811178"/>
    <w:rsid w:val="00811405"/>
    <w:rsid w:val="0081177F"/>
    <w:rsid w:val="008117F2"/>
    <w:rsid w:val="00811E26"/>
    <w:rsid w:val="00811EAD"/>
    <w:rsid w:val="00812A56"/>
    <w:rsid w:val="00812C87"/>
    <w:rsid w:val="0081310D"/>
    <w:rsid w:val="00813214"/>
    <w:rsid w:val="00813264"/>
    <w:rsid w:val="0081338A"/>
    <w:rsid w:val="008133E8"/>
    <w:rsid w:val="008137F1"/>
    <w:rsid w:val="0081476A"/>
    <w:rsid w:val="00814B33"/>
    <w:rsid w:val="00814C4E"/>
    <w:rsid w:val="00815B5F"/>
    <w:rsid w:val="00815CF9"/>
    <w:rsid w:val="008170A0"/>
    <w:rsid w:val="008170E0"/>
    <w:rsid w:val="00817964"/>
    <w:rsid w:val="008205B8"/>
    <w:rsid w:val="0082066D"/>
    <w:rsid w:val="0082080E"/>
    <w:rsid w:val="00820E7F"/>
    <w:rsid w:val="008219BE"/>
    <w:rsid w:val="00821AE8"/>
    <w:rsid w:val="00821F8E"/>
    <w:rsid w:val="0082211F"/>
    <w:rsid w:val="0082224D"/>
    <w:rsid w:val="008223E3"/>
    <w:rsid w:val="008226B4"/>
    <w:rsid w:val="00823CE3"/>
    <w:rsid w:val="00823F99"/>
    <w:rsid w:val="008241A7"/>
    <w:rsid w:val="00824A10"/>
    <w:rsid w:val="008258A9"/>
    <w:rsid w:val="00825C2D"/>
    <w:rsid w:val="008268A2"/>
    <w:rsid w:val="008269A2"/>
    <w:rsid w:val="00827AAE"/>
    <w:rsid w:val="008307E0"/>
    <w:rsid w:val="008309BF"/>
    <w:rsid w:val="00831A41"/>
    <w:rsid w:val="00831B2D"/>
    <w:rsid w:val="00831B5F"/>
    <w:rsid w:val="00832539"/>
    <w:rsid w:val="0083290A"/>
    <w:rsid w:val="00832B28"/>
    <w:rsid w:val="00832C9A"/>
    <w:rsid w:val="008331DA"/>
    <w:rsid w:val="008332AB"/>
    <w:rsid w:val="008338DD"/>
    <w:rsid w:val="00833B90"/>
    <w:rsid w:val="00833DA8"/>
    <w:rsid w:val="00834409"/>
    <w:rsid w:val="008345DE"/>
    <w:rsid w:val="00834B57"/>
    <w:rsid w:val="00835433"/>
    <w:rsid w:val="00835548"/>
    <w:rsid w:val="00837144"/>
    <w:rsid w:val="008372D2"/>
    <w:rsid w:val="008400D2"/>
    <w:rsid w:val="0084053D"/>
    <w:rsid w:val="00840F4D"/>
    <w:rsid w:val="00841BD2"/>
    <w:rsid w:val="008423AD"/>
    <w:rsid w:val="0084301C"/>
    <w:rsid w:val="008431A9"/>
    <w:rsid w:val="008435BC"/>
    <w:rsid w:val="00844C9D"/>
    <w:rsid w:val="0084582A"/>
    <w:rsid w:val="00845C32"/>
    <w:rsid w:val="00845D81"/>
    <w:rsid w:val="00845DF6"/>
    <w:rsid w:val="00846DE9"/>
    <w:rsid w:val="008474E6"/>
    <w:rsid w:val="008475F9"/>
    <w:rsid w:val="00847EEB"/>
    <w:rsid w:val="008508AE"/>
    <w:rsid w:val="00852A46"/>
    <w:rsid w:val="00852D90"/>
    <w:rsid w:val="00852F03"/>
    <w:rsid w:val="00853688"/>
    <w:rsid w:val="00853F99"/>
    <w:rsid w:val="00854582"/>
    <w:rsid w:val="0085486F"/>
    <w:rsid w:val="00855205"/>
    <w:rsid w:val="00856647"/>
    <w:rsid w:val="00856C14"/>
    <w:rsid w:val="00856DAD"/>
    <w:rsid w:val="00857418"/>
    <w:rsid w:val="00857869"/>
    <w:rsid w:val="008602CA"/>
    <w:rsid w:val="008608EB"/>
    <w:rsid w:val="00860CDF"/>
    <w:rsid w:val="0086107A"/>
    <w:rsid w:val="00861095"/>
    <w:rsid w:val="00861CDC"/>
    <w:rsid w:val="00861D39"/>
    <w:rsid w:val="00862D2A"/>
    <w:rsid w:val="00863184"/>
    <w:rsid w:val="008639BB"/>
    <w:rsid w:val="00863CE8"/>
    <w:rsid w:val="008649C2"/>
    <w:rsid w:val="00864A1E"/>
    <w:rsid w:val="00865164"/>
    <w:rsid w:val="008657D6"/>
    <w:rsid w:val="008676A5"/>
    <w:rsid w:val="008676FB"/>
    <w:rsid w:val="00867740"/>
    <w:rsid w:val="00867AB8"/>
    <w:rsid w:val="0087011F"/>
    <w:rsid w:val="00870C78"/>
    <w:rsid w:val="00870F40"/>
    <w:rsid w:val="00870FA0"/>
    <w:rsid w:val="008715B8"/>
    <w:rsid w:val="00872758"/>
    <w:rsid w:val="008727E9"/>
    <w:rsid w:val="00874102"/>
    <w:rsid w:val="008750F4"/>
    <w:rsid w:val="00876AC3"/>
    <w:rsid w:val="00877876"/>
    <w:rsid w:val="0088080A"/>
    <w:rsid w:val="008808FA"/>
    <w:rsid w:val="00880A5E"/>
    <w:rsid w:val="00880AAA"/>
    <w:rsid w:val="00880C79"/>
    <w:rsid w:val="00880E30"/>
    <w:rsid w:val="00881530"/>
    <w:rsid w:val="0088154B"/>
    <w:rsid w:val="0088178F"/>
    <w:rsid w:val="00881B6C"/>
    <w:rsid w:val="008825E6"/>
    <w:rsid w:val="00882C89"/>
    <w:rsid w:val="00882D49"/>
    <w:rsid w:val="008833DF"/>
    <w:rsid w:val="00883831"/>
    <w:rsid w:val="00883A0A"/>
    <w:rsid w:val="008847A7"/>
    <w:rsid w:val="00885ABB"/>
    <w:rsid w:val="00885C08"/>
    <w:rsid w:val="008862AA"/>
    <w:rsid w:val="00886462"/>
    <w:rsid w:val="00886482"/>
    <w:rsid w:val="00886516"/>
    <w:rsid w:val="00886F86"/>
    <w:rsid w:val="00887199"/>
    <w:rsid w:val="00887472"/>
    <w:rsid w:val="00887BEE"/>
    <w:rsid w:val="00887C4C"/>
    <w:rsid w:val="00887DC8"/>
    <w:rsid w:val="00890268"/>
    <w:rsid w:val="00890404"/>
    <w:rsid w:val="00890D0E"/>
    <w:rsid w:val="00891378"/>
    <w:rsid w:val="00891388"/>
    <w:rsid w:val="00891C6C"/>
    <w:rsid w:val="008921A8"/>
    <w:rsid w:val="008935BE"/>
    <w:rsid w:val="00894304"/>
    <w:rsid w:val="008953D2"/>
    <w:rsid w:val="00896243"/>
    <w:rsid w:val="008966DC"/>
    <w:rsid w:val="008967C0"/>
    <w:rsid w:val="00896AB6"/>
    <w:rsid w:val="008970C0"/>
    <w:rsid w:val="008A0214"/>
    <w:rsid w:val="008A02D0"/>
    <w:rsid w:val="008A07FD"/>
    <w:rsid w:val="008A0F0E"/>
    <w:rsid w:val="008A115E"/>
    <w:rsid w:val="008A14F4"/>
    <w:rsid w:val="008A1DFE"/>
    <w:rsid w:val="008A1FB1"/>
    <w:rsid w:val="008A20A8"/>
    <w:rsid w:val="008A298F"/>
    <w:rsid w:val="008A4350"/>
    <w:rsid w:val="008A46EF"/>
    <w:rsid w:val="008A5012"/>
    <w:rsid w:val="008A5718"/>
    <w:rsid w:val="008A60B4"/>
    <w:rsid w:val="008A6741"/>
    <w:rsid w:val="008A754F"/>
    <w:rsid w:val="008A7A9D"/>
    <w:rsid w:val="008B094F"/>
    <w:rsid w:val="008B0AD0"/>
    <w:rsid w:val="008B104C"/>
    <w:rsid w:val="008B1760"/>
    <w:rsid w:val="008B27D3"/>
    <w:rsid w:val="008B362B"/>
    <w:rsid w:val="008B3E03"/>
    <w:rsid w:val="008B3E0D"/>
    <w:rsid w:val="008B3E3D"/>
    <w:rsid w:val="008B40D0"/>
    <w:rsid w:val="008B4E3C"/>
    <w:rsid w:val="008B52E1"/>
    <w:rsid w:val="008B54A3"/>
    <w:rsid w:val="008B59AF"/>
    <w:rsid w:val="008B5C89"/>
    <w:rsid w:val="008B5EA8"/>
    <w:rsid w:val="008B5FD2"/>
    <w:rsid w:val="008B63F1"/>
    <w:rsid w:val="008B7013"/>
    <w:rsid w:val="008C0056"/>
    <w:rsid w:val="008C03C0"/>
    <w:rsid w:val="008C0587"/>
    <w:rsid w:val="008C0951"/>
    <w:rsid w:val="008C0CE8"/>
    <w:rsid w:val="008C1706"/>
    <w:rsid w:val="008C1798"/>
    <w:rsid w:val="008C19FF"/>
    <w:rsid w:val="008C1DCC"/>
    <w:rsid w:val="008C255F"/>
    <w:rsid w:val="008C2B63"/>
    <w:rsid w:val="008C2E3E"/>
    <w:rsid w:val="008C31B8"/>
    <w:rsid w:val="008C46FE"/>
    <w:rsid w:val="008C4872"/>
    <w:rsid w:val="008C4967"/>
    <w:rsid w:val="008C4F74"/>
    <w:rsid w:val="008C56A2"/>
    <w:rsid w:val="008C62C3"/>
    <w:rsid w:val="008C6788"/>
    <w:rsid w:val="008D06E2"/>
    <w:rsid w:val="008D0A0E"/>
    <w:rsid w:val="008D1C15"/>
    <w:rsid w:val="008D1C55"/>
    <w:rsid w:val="008D21C9"/>
    <w:rsid w:val="008D3996"/>
    <w:rsid w:val="008D478A"/>
    <w:rsid w:val="008D4947"/>
    <w:rsid w:val="008D4B55"/>
    <w:rsid w:val="008D4BB1"/>
    <w:rsid w:val="008D510E"/>
    <w:rsid w:val="008D5725"/>
    <w:rsid w:val="008D59F4"/>
    <w:rsid w:val="008D6BF4"/>
    <w:rsid w:val="008D6E86"/>
    <w:rsid w:val="008D7809"/>
    <w:rsid w:val="008E07E8"/>
    <w:rsid w:val="008E0C6A"/>
    <w:rsid w:val="008E11E3"/>
    <w:rsid w:val="008E1536"/>
    <w:rsid w:val="008E169B"/>
    <w:rsid w:val="008E28AF"/>
    <w:rsid w:val="008E29DE"/>
    <w:rsid w:val="008E441A"/>
    <w:rsid w:val="008E4641"/>
    <w:rsid w:val="008E4E6C"/>
    <w:rsid w:val="008E4ED7"/>
    <w:rsid w:val="008E50CC"/>
    <w:rsid w:val="008E5238"/>
    <w:rsid w:val="008E543D"/>
    <w:rsid w:val="008E58AE"/>
    <w:rsid w:val="008E58CE"/>
    <w:rsid w:val="008E5946"/>
    <w:rsid w:val="008E5D30"/>
    <w:rsid w:val="008E6722"/>
    <w:rsid w:val="008E674D"/>
    <w:rsid w:val="008F0730"/>
    <w:rsid w:val="008F0902"/>
    <w:rsid w:val="008F0A49"/>
    <w:rsid w:val="008F1FCC"/>
    <w:rsid w:val="008F2D42"/>
    <w:rsid w:val="008F3AB9"/>
    <w:rsid w:val="008F41AC"/>
    <w:rsid w:val="008F48E6"/>
    <w:rsid w:val="008F4A5A"/>
    <w:rsid w:val="008F4ACF"/>
    <w:rsid w:val="008F4BEA"/>
    <w:rsid w:val="008F4DEE"/>
    <w:rsid w:val="008F509D"/>
    <w:rsid w:val="008F528D"/>
    <w:rsid w:val="008F58E6"/>
    <w:rsid w:val="008F5A4B"/>
    <w:rsid w:val="008F5ACD"/>
    <w:rsid w:val="008F5B2D"/>
    <w:rsid w:val="008F5C32"/>
    <w:rsid w:val="008F6585"/>
    <w:rsid w:val="008F6697"/>
    <w:rsid w:val="008F6B0A"/>
    <w:rsid w:val="008F6FE9"/>
    <w:rsid w:val="008F7720"/>
    <w:rsid w:val="008F79E5"/>
    <w:rsid w:val="008F7D6A"/>
    <w:rsid w:val="008F7D9C"/>
    <w:rsid w:val="00900355"/>
    <w:rsid w:val="0090040A"/>
    <w:rsid w:val="009006DD"/>
    <w:rsid w:val="00901431"/>
    <w:rsid w:val="00901E20"/>
    <w:rsid w:val="00902BD9"/>
    <w:rsid w:val="0090373E"/>
    <w:rsid w:val="00903B05"/>
    <w:rsid w:val="00904742"/>
    <w:rsid w:val="00905024"/>
    <w:rsid w:val="0090522A"/>
    <w:rsid w:val="009052F5"/>
    <w:rsid w:val="00905FD5"/>
    <w:rsid w:val="009075F3"/>
    <w:rsid w:val="00907998"/>
    <w:rsid w:val="00907A47"/>
    <w:rsid w:val="00907DFC"/>
    <w:rsid w:val="00910422"/>
    <w:rsid w:val="00910795"/>
    <w:rsid w:val="009113A9"/>
    <w:rsid w:val="00912B98"/>
    <w:rsid w:val="00914A28"/>
    <w:rsid w:val="00914BF6"/>
    <w:rsid w:val="0091630E"/>
    <w:rsid w:val="0091640C"/>
    <w:rsid w:val="00916B90"/>
    <w:rsid w:val="00917A71"/>
    <w:rsid w:val="009203B6"/>
    <w:rsid w:val="00920D73"/>
    <w:rsid w:val="00921658"/>
    <w:rsid w:val="0092167F"/>
    <w:rsid w:val="00921F8D"/>
    <w:rsid w:val="00922C8C"/>
    <w:rsid w:val="00923543"/>
    <w:rsid w:val="0092464C"/>
    <w:rsid w:val="009252E7"/>
    <w:rsid w:val="009264A1"/>
    <w:rsid w:val="00926B4C"/>
    <w:rsid w:val="009274F0"/>
    <w:rsid w:val="009302E2"/>
    <w:rsid w:val="00930447"/>
    <w:rsid w:val="00930626"/>
    <w:rsid w:val="00930777"/>
    <w:rsid w:val="00930F65"/>
    <w:rsid w:val="009310DB"/>
    <w:rsid w:val="0093141B"/>
    <w:rsid w:val="009317A5"/>
    <w:rsid w:val="00931A76"/>
    <w:rsid w:val="00931D5C"/>
    <w:rsid w:val="009327F4"/>
    <w:rsid w:val="00933BDA"/>
    <w:rsid w:val="00934099"/>
    <w:rsid w:val="00934723"/>
    <w:rsid w:val="00934E6E"/>
    <w:rsid w:val="00935ABF"/>
    <w:rsid w:val="0093613C"/>
    <w:rsid w:val="00936153"/>
    <w:rsid w:val="0093685A"/>
    <w:rsid w:val="00937508"/>
    <w:rsid w:val="009378E8"/>
    <w:rsid w:val="00937AF9"/>
    <w:rsid w:val="009410F3"/>
    <w:rsid w:val="009411D0"/>
    <w:rsid w:val="00941388"/>
    <w:rsid w:val="00941F50"/>
    <w:rsid w:val="00942B97"/>
    <w:rsid w:val="009440F2"/>
    <w:rsid w:val="00944BC7"/>
    <w:rsid w:val="009452E0"/>
    <w:rsid w:val="009454FC"/>
    <w:rsid w:val="00947135"/>
    <w:rsid w:val="00947AA8"/>
    <w:rsid w:val="009502E6"/>
    <w:rsid w:val="009508DF"/>
    <w:rsid w:val="00950B93"/>
    <w:rsid w:val="0095105C"/>
    <w:rsid w:val="00951463"/>
    <w:rsid w:val="0095227C"/>
    <w:rsid w:val="009523C0"/>
    <w:rsid w:val="00953741"/>
    <w:rsid w:val="00953919"/>
    <w:rsid w:val="00954461"/>
    <w:rsid w:val="009548BD"/>
    <w:rsid w:val="009549D4"/>
    <w:rsid w:val="009550F8"/>
    <w:rsid w:val="009554C1"/>
    <w:rsid w:val="00955C7E"/>
    <w:rsid w:val="00956368"/>
    <w:rsid w:val="0095707D"/>
    <w:rsid w:val="00957516"/>
    <w:rsid w:val="0095781A"/>
    <w:rsid w:val="009601B1"/>
    <w:rsid w:val="00960476"/>
    <w:rsid w:val="00960A04"/>
    <w:rsid w:val="00960BE1"/>
    <w:rsid w:val="00960D70"/>
    <w:rsid w:val="00960EB5"/>
    <w:rsid w:val="00960F93"/>
    <w:rsid w:val="00961363"/>
    <w:rsid w:val="0096145A"/>
    <w:rsid w:val="009614ED"/>
    <w:rsid w:val="00961812"/>
    <w:rsid w:val="00961C56"/>
    <w:rsid w:val="00961DD3"/>
    <w:rsid w:val="00962251"/>
    <w:rsid w:val="00962260"/>
    <w:rsid w:val="00962D1D"/>
    <w:rsid w:val="0096322A"/>
    <w:rsid w:val="0096341C"/>
    <w:rsid w:val="009645E3"/>
    <w:rsid w:val="00965998"/>
    <w:rsid w:val="00965B9F"/>
    <w:rsid w:val="00965F84"/>
    <w:rsid w:val="00966A98"/>
    <w:rsid w:val="00966BFE"/>
    <w:rsid w:val="0097165C"/>
    <w:rsid w:val="00971BFF"/>
    <w:rsid w:val="00971C4B"/>
    <w:rsid w:val="00972456"/>
    <w:rsid w:val="00972E2E"/>
    <w:rsid w:val="0097324B"/>
    <w:rsid w:val="00974BF1"/>
    <w:rsid w:val="009751D7"/>
    <w:rsid w:val="0097538B"/>
    <w:rsid w:val="00975F3F"/>
    <w:rsid w:val="00975F71"/>
    <w:rsid w:val="00976808"/>
    <w:rsid w:val="00976F7A"/>
    <w:rsid w:val="00977420"/>
    <w:rsid w:val="00980629"/>
    <w:rsid w:val="00980965"/>
    <w:rsid w:val="009809D7"/>
    <w:rsid w:val="00981519"/>
    <w:rsid w:val="00981C40"/>
    <w:rsid w:val="0098205C"/>
    <w:rsid w:val="00982685"/>
    <w:rsid w:val="00982F04"/>
    <w:rsid w:val="0098357B"/>
    <w:rsid w:val="0098373E"/>
    <w:rsid w:val="00983822"/>
    <w:rsid w:val="009847AB"/>
    <w:rsid w:val="00984F92"/>
    <w:rsid w:val="009850C2"/>
    <w:rsid w:val="00985558"/>
    <w:rsid w:val="00985C81"/>
    <w:rsid w:val="009866BB"/>
    <w:rsid w:val="00986831"/>
    <w:rsid w:val="0098767F"/>
    <w:rsid w:val="00987680"/>
    <w:rsid w:val="00990783"/>
    <w:rsid w:val="0099166D"/>
    <w:rsid w:val="00993200"/>
    <w:rsid w:val="0099325A"/>
    <w:rsid w:val="0099330E"/>
    <w:rsid w:val="009935DB"/>
    <w:rsid w:val="00994325"/>
    <w:rsid w:val="00994566"/>
    <w:rsid w:val="009947F7"/>
    <w:rsid w:val="009951AE"/>
    <w:rsid w:val="009954D6"/>
    <w:rsid w:val="00995598"/>
    <w:rsid w:val="00995AD2"/>
    <w:rsid w:val="009960C0"/>
    <w:rsid w:val="00996724"/>
    <w:rsid w:val="00996851"/>
    <w:rsid w:val="00996CA1"/>
    <w:rsid w:val="00997500"/>
    <w:rsid w:val="009976A8"/>
    <w:rsid w:val="009979A3"/>
    <w:rsid w:val="009A0341"/>
    <w:rsid w:val="009A05D3"/>
    <w:rsid w:val="009A0AA8"/>
    <w:rsid w:val="009A1405"/>
    <w:rsid w:val="009A15F6"/>
    <w:rsid w:val="009A4CB6"/>
    <w:rsid w:val="009A4F45"/>
    <w:rsid w:val="009A5934"/>
    <w:rsid w:val="009A5E56"/>
    <w:rsid w:val="009A604C"/>
    <w:rsid w:val="009A6CDF"/>
    <w:rsid w:val="009A6DFA"/>
    <w:rsid w:val="009A6FCF"/>
    <w:rsid w:val="009A7CE1"/>
    <w:rsid w:val="009A7E98"/>
    <w:rsid w:val="009A7F2D"/>
    <w:rsid w:val="009B0393"/>
    <w:rsid w:val="009B058C"/>
    <w:rsid w:val="009B109C"/>
    <w:rsid w:val="009B1363"/>
    <w:rsid w:val="009B13FD"/>
    <w:rsid w:val="009B1628"/>
    <w:rsid w:val="009B1D4E"/>
    <w:rsid w:val="009B2EF9"/>
    <w:rsid w:val="009B3B85"/>
    <w:rsid w:val="009B3BFC"/>
    <w:rsid w:val="009B3DA0"/>
    <w:rsid w:val="009B3E74"/>
    <w:rsid w:val="009B4152"/>
    <w:rsid w:val="009B438C"/>
    <w:rsid w:val="009B4DFD"/>
    <w:rsid w:val="009B5604"/>
    <w:rsid w:val="009B670E"/>
    <w:rsid w:val="009B6EB8"/>
    <w:rsid w:val="009B6F48"/>
    <w:rsid w:val="009B7443"/>
    <w:rsid w:val="009B7510"/>
    <w:rsid w:val="009C0E29"/>
    <w:rsid w:val="009C1174"/>
    <w:rsid w:val="009C1405"/>
    <w:rsid w:val="009C1B91"/>
    <w:rsid w:val="009C1E39"/>
    <w:rsid w:val="009C244D"/>
    <w:rsid w:val="009C2803"/>
    <w:rsid w:val="009C29E7"/>
    <w:rsid w:val="009C3E0A"/>
    <w:rsid w:val="009C3E8E"/>
    <w:rsid w:val="009C3E9B"/>
    <w:rsid w:val="009C4108"/>
    <w:rsid w:val="009C474A"/>
    <w:rsid w:val="009C5391"/>
    <w:rsid w:val="009C54BB"/>
    <w:rsid w:val="009C5D24"/>
    <w:rsid w:val="009C6364"/>
    <w:rsid w:val="009C65B5"/>
    <w:rsid w:val="009C6A83"/>
    <w:rsid w:val="009C7960"/>
    <w:rsid w:val="009C79E6"/>
    <w:rsid w:val="009C7B5A"/>
    <w:rsid w:val="009C7B99"/>
    <w:rsid w:val="009C7E38"/>
    <w:rsid w:val="009D0B10"/>
    <w:rsid w:val="009D0F52"/>
    <w:rsid w:val="009D160E"/>
    <w:rsid w:val="009D177F"/>
    <w:rsid w:val="009D1849"/>
    <w:rsid w:val="009D189C"/>
    <w:rsid w:val="009D1CE5"/>
    <w:rsid w:val="009D1E4F"/>
    <w:rsid w:val="009D1F34"/>
    <w:rsid w:val="009D2E42"/>
    <w:rsid w:val="009D3AB2"/>
    <w:rsid w:val="009D5014"/>
    <w:rsid w:val="009D623D"/>
    <w:rsid w:val="009D70ED"/>
    <w:rsid w:val="009D7240"/>
    <w:rsid w:val="009D779F"/>
    <w:rsid w:val="009E0672"/>
    <w:rsid w:val="009E0B17"/>
    <w:rsid w:val="009E0C11"/>
    <w:rsid w:val="009E1207"/>
    <w:rsid w:val="009E1A06"/>
    <w:rsid w:val="009E1FF0"/>
    <w:rsid w:val="009E2C52"/>
    <w:rsid w:val="009E34D5"/>
    <w:rsid w:val="009E3CF5"/>
    <w:rsid w:val="009E55DC"/>
    <w:rsid w:val="009E5C5C"/>
    <w:rsid w:val="009E66B6"/>
    <w:rsid w:val="009E77B0"/>
    <w:rsid w:val="009E7813"/>
    <w:rsid w:val="009E7889"/>
    <w:rsid w:val="009E7E07"/>
    <w:rsid w:val="009E7EC8"/>
    <w:rsid w:val="009E7F72"/>
    <w:rsid w:val="009F05C2"/>
    <w:rsid w:val="009F0C39"/>
    <w:rsid w:val="009F0C7A"/>
    <w:rsid w:val="009F223C"/>
    <w:rsid w:val="009F2496"/>
    <w:rsid w:val="009F28BB"/>
    <w:rsid w:val="009F29CB"/>
    <w:rsid w:val="009F3A89"/>
    <w:rsid w:val="009F4635"/>
    <w:rsid w:val="009F4FB3"/>
    <w:rsid w:val="009F5643"/>
    <w:rsid w:val="009F5F3A"/>
    <w:rsid w:val="009F63A9"/>
    <w:rsid w:val="009F63BA"/>
    <w:rsid w:val="009F75DB"/>
    <w:rsid w:val="009F7E52"/>
    <w:rsid w:val="00A0211E"/>
    <w:rsid w:val="00A02171"/>
    <w:rsid w:val="00A0264B"/>
    <w:rsid w:val="00A02C8A"/>
    <w:rsid w:val="00A0382E"/>
    <w:rsid w:val="00A04992"/>
    <w:rsid w:val="00A050F8"/>
    <w:rsid w:val="00A0517E"/>
    <w:rsid w:val="00A05190"/>
    <w:rsid w:val="00A052D9"/>
    <w:rsid w:val="00A06051"/>
    <w:rsid w:val="00A06918"/>
    <w:rsid w:val="00A06BFF"/>
    <w:rsid w:val="00A06FC8"/>
    <w:rsid w:val="00A0784E"/>
    <w:rsid w:val="00A07A6D"/>
    <w:rsid w:val="00A10B21"/>
    <w:rsid w:val="00A11842"/>
    <w:rsid w:val="00A11E66"/>
    <w:rsid w:val="00A12C0D"/>
    <w:rsid w:val="00A134E2"/>
    <w:rsid w:val="00A144C9"/>
    <w:rsid w:val="00A1498E"/>
    <w:rsid w:val="00A14AB5"/>
    <w:rsid w:val="00A14AF6"/>
    <w:rsid w:val="00A14CC5"/>
    <w:rsid w:val="00A15333"/>
    <w:rsid w:val="00A157EA"/>
    <w:rsid w:val="00A172F6"/>
    <w:rsid w:val="00A2001D"/>
    <w:rsid w:val="00A2075A"/>
    <w:rsid w:val="00A2086D"/>
    <w:rsid w:val="00A20AD9"/>
    <w:rsid w:val="00A20FEA"/>
    <w:rsid w:val="00A215CD"/>
    <w:rsid w:val="00A21D41"/>
    <w:rsid w:val="00A21ED9"/>
    <w:rsid w:val="00A22B9F"/>
    <w:rsid w:val="00A23C3A"/>
    <w:rsid w:val="00A23D29"/>
    <w:rsid w:val="00A24E70"/>
    <w:rsid w:val="00A25BAF"/>
    <w:rsid w:val="00A25E27"/>
    <w:rsid w:val="00A262C7"/>
    <w:rsid w:val="00A27178"/>
    <w:rsid w:val="00A27749"/>
    <w:rsid w:val="00A27955"/>
    <w:rsid w:val="00A27A78"/>
    <w:rsid w:val="00A300DA"/>
    <w:rsid w:val="00A30AFC"/>
    <w:rsid w:val="00A31BE5"/>
    <w:rsid w:val="00A31F07"/>
    <w:rsid w:val="00A32D7F"/>
    <w:rsid w:val="00A336C8"/>
    <w:rsid w:val="00A33EB3"/>
    <w:rsid w:val="00A34573"/>
    <w:rsid w:val="00A35DEB"/>
    <w:rsid w:val="00A36438"/>
    <w:rsid w:val="00A36515"/>
    <w:rsid w:val="00A36679"/>
    <w:rsid w:val="00A36B16"/>
    <w:rsid w:val="00A3754C"/>
    <w:rsid w:val="00A4104B"/>
    <w:rsid w:val="00A41340"/>
    <w:rsid w:val="00A41617"/>
    <w:rsid w:val="00A41C8D"/>
    <w:rsid w:val="00A42ED5"/>
    <w:rsid w:val="00A438D4"/>
    <w:rsid w:val="00A43F00"/>
    <w:rsid w:val="00A4429F"/>
    <w:rsid w:val="00A4456A"/>
    <w:rsid w:val="00A44C08"/>
    <w:rsid w:val="00A44C2C"/>
    <w:rsid w:val="00A44C81"/>
    <w:rsid w:val="00A4560E"/>
    <w:rsid w:val="00A456F0"/>
    <w:rsid w:val="00A4596D"/>
    <w:rsid w:val="00A45A9E"/>
    <w:rsid w:val="00A4606C"/>
    <w:rsid w:val="00A46957"/>
    <w:rsid w:val="00A47080"/>
    <w:rsid w:val="00A474A1"/>
    <w:rsid w:val="00A477B0"/>
    <w:rsid w:val="00A50EA1"/>
    <w:rsid w:val="00A517D9"/>
    <w:rsid w:val="00A51B3B"/>
    <w:rsid w:val="00A5245A"/>
    <w:rsid w:val="00A537BF"/>
    <w:rsid w:val="00A53C16"/>
    <w:rsid w:val="00A540BC"/>
    <w:rsid w:val="00A5433B"/>
    <w:rsid w:val="00A54A78"/>
    <w:rsid w:val="00A54C94"/>
    <w:rsid w:val="00A54F49"/>
    <w:rsid w:val="00A55134"/>
    <w:rsid w:val="00A55246"/>
    <w:rsid w:val="00A5537A"/>
    <w:rsid w:val="00A55F13"/>
    <w:rsid w:val="00A560AF"/>
    <w:rsid w:val="00A565AE"/>
    <w:rsid w:val="00A5661B"/>
    <w:rsid w:val="00A56C1E"/>
    <w:rsid w:val="00A57C7E"/>
    <w:rsid w:val="00A60455"/>
    <w:rsid w:val="00A60C72"/>
    <w:rsid w:val="00A613B0"/>
    <w:rsid w:val="00A615D9"/>
    <w:rsid w:val="00A61662"/>
    <w:rsid w:val="00A61F3B"/>
    <w:rsid w:val="00A61F7E"/>
    <w:rsid w:val="00A62568"/>
    <w:rsid w:val="00A6290D"/>
    <w:rsid w:val="00A6416B"/>
    <w:rsid w:val="00A64C37"/>
    <w:rsid w:val="00A6516C"/>
    <w:rsid w:val="00A658E8"/>
    <w:rsid w:val="00A6678E"/>
    <w:rsid w:val="00A66E08"/>
    <w:rsid w:val="00A70444"/>
    <w:rsid w:val="00A70CFD"/>
    <w:rsid w:val="00A70FF3"/>
    <w:rsid w:val="00A72285"/>
    <w:rsid w:val="00A72D18"/>
    <w:rsid w:val="00A738DB"/>
    <w:rsid w:val="00A7454D"/>
    <w:rsid w:val="00A754D5"/>
    <w:rsid w:val="00A75533"/>
    <w:rsid w:val="00A75F54"/>
    <w:rsid w:val="00A76AED"/>
    <w:rsid w:val="00A771A3"/>
    <w:rsid w:val="00A7742A"/>
    <w:rsid w:val="00A77527"/>
    <w:rsid w:val="00A77940"/>
    <w:rsid w:val="00A77CEE"/>
    <w:rsid w:val="00A77DBC"/>
    <w:rsid w:val="00A8016B"/>
    <w:rsid w:val="00A80D54"/>
    <w:rsid w:val="00A80D89"/>
    <w:rsid w:val="00A81047"/>
    <w:rsid w:val="00A81639"/>
    <w:rsid w:val="00A81AB9"/>
    <w:rsid w:val="00A81DA9"/>
    <w:rsid w:val="00A8227E"/>
    <w:rsid w:val="00A82CFA"/>
    <w:rsid w:val="00A83268"/>
    <w:rsid w:val="00A833CE"/>
    <w:rsid w:val="00A83906"/>
    <w:rsid w:val="00A83B81"/>
    <w:rsid w:val="00A83E1B"/>
    <w:rsid w:val="00A83E4A"/>
    <w:rsid w:val="00A8425C"/>
    <w:rsid w:val="00A84426"/>
    <w:rsid w:val="00A848E2"/>
    <w:rsid w:val="00A84905"/>
    <w:rsid w:val="00A84D27"/>
    <w:rsid w:val="00A84DA5"/>
    <w:rsid w:val="00A86127"/>
    <w:rsid w:val="00A9069F"/>
    <w:rsid w:val="00A90852"/>
    <w:rsid w:val="00A91624"/>
    <w:rsid w:val="00A928C4"/>
    <w:rsid w:val="00A92DA6"/>
    <w:rsid w:val="00A931BB"/>
    <w:rsid w:val="00A93CB7"/>
    <w:rsid w:val="00A93E4B"/>
    <w:rsid w:val="00A942D4"/>
    <w:rsid w:val="00A9445B"/>
    <w:rsid w:val="00A9511E"/>
    <w:rsid w:val="00A951AF"/>
    <w:rsid w:val="00A95337"/>
    <w:rsid w:val="00A95FD0"/>
    <w:rsid w:val="00A961AC"/>
    <w:rsid w:val="00A9763D"/>
    <w:rsid w:val="00AA0E38"/>
    <w:rsid w:val="00AA2001"/>
    <w:rsid w:val="00AA2538"/>
    <w:rsid w:val="00AA2ACB"/>
    <w:rsid w:val="00AA3CB6"/>
    <w:rsid w:val="00AA4443"/>
    <w:rsid w:val="00AA4907"/>
    <w:rsid w:val="00AA4CC5"/>
    <w:rsid w:val="00AA59B8"/>
    <w:rsid w:val="00AA5D9C"/>
    <w:rsid w:val="00AA639D"/>
    <w:rsid w:val="00AA6EDA"/>
    <w:rsid w:val="00AA6F18"/>
    <w:rsid w:val="00AA765F"/>
    <w:rsid w:val="00AB02F1"/>
    <w:rsid w:val="00AB0C6C"/>
    <w:rsid w:val="00AB19D3"/>
    <w:rsid w:val="00AB1C75"/>
    <w:rsid w:val="00AB1C7B"/>
    <w:rsid w:val="00AB2931"/>
    <w:rsid w:val="00AB3B82"/>
    <w:rsid w:val="00AB3D12"/>
    <w:rsid w:val="00AB3DD3"/>
    <w:rsid w:val="00AB4169"/>
    <w:rsid w:val="00AB4770"/>
    <w:rsid w:val="00AB499A"/>
    <w:rsid w:val="00AB4AD7"/>
    <w:rsid w:val="00AB4EF0"/>
    <w:rsid w:val="00AB5A37"/>
    <w:rsid w:val="00AB6623"/>
    <w:rsid w:val="00AB7E1A"/>
    <w:rsid w:val="00AB7F72"/>
    <w:rsid w:val="00AC0F6E"/>
    <w:rsid w:val="00AC1A97"/>
    <w:rsid w:val="00AC2503"/>
    <w:rsid w:val="00AC2621"/>
    <w:rsid w:val="00AC2A51"/>
    <w:rsid w:val="00AC30FD"/>
    <w:rsid w:val="00AC44FA"/>
    <w:rsid w:val="00AC4730"/>
    <w:rsid w:val="00AC48E5"/>
    <w:rsid w:val="00AC4D80"/>
    <w:rsid w:val="00AC5846"/>
    <w:rsid w:val="00AC5B3A"/>
    <w:rsid w:val="00AC5C8E"/>
    <w:rsid w:val="00AC5E95"/>
    <w:rsid w:val="00AC64AC"/>
    <w:rsid w:val="00AC6F58"/>
    <w:rsid w:val="00AC7A5C"/>
    <w:rsid w:val="00AC7B6A"/>
    <w:rsid w:val="00AD0ED0"/>
    <w:rsid w:val="00AD10CF"/>
    <w:rsid w:val="00AD1113"/>
    <w:rsid w:val="00AD116A"/>
    <w:rsid w:val="00AD17F9"/>
    <w:rsid w:val="00AD19E8"/>
    <w:rsid w:val="00AD252F"/>
    <w:rsid w:val="00AD26DB"/>
    <w:rsid w:val="00AD2D0F"/>
    <w:rsid w:val="00AD342D"/>
    <w:rsid w:val="00AD3DBC"/>
    <w:rsid w:val="00AD4563"/>
    <w:rsid w:val="00AD461A"/>
    <w:rsid w:val="00AD4905"/>
    <w:rsid w:val="00AD4DE9"/>
    <w:rsid w:val="00AD59DC"/>
    <w:rsid w:val="00AD68C6"/>
    <w:rsid w:val="00AD71A2"/>
    <w:rsid w:val="00AD7805"/>
    <w:rsid w:val="00AD7DA1"/>
    <w:rsid w:val="00AE17F2"/>
    <w:rsid w:val="00AE2029"/>
    <w:rsid w:val="00AE25B2"/>
    <w:rsid w:val="00AE2E1F"/>
    <w:rsid w:val="00AE40C7"/>
    <w:rsid w:val="00AE4530"/>
    <w:rsid w:val="00AE57B7"/>
    <w:rsid w:val="00AE6307"/>
    <w:rsid w:val="00AE6B0E"/>
    <w:rsid w:val="00AE75E6"/>
    <w:rsid w:val="00AE7851"/>
    <w:rsid w:val="00AE7952"/>
    <w:rsid w:val="00AE7C90"/>
    <w:rsid w:val="00AF020C"/>
    <w:rsid w:val="00AF13A8"/>
    <w:rsid w:val="00AF16D2"/>
    <w:rsid w:val="00AF18DC"/>
    <w:rsid w:val="00AF1F8F"/>
    <w:rsid w:val="00AF2AAC"/>
    <w:rsid w:val="00AF2EF2"/>
    <w:rsid w:val="00AF3400"/>
    <w:rsid w:val="00AF3489"/>
    <w:rsid w:val="00AF387F"/>
    <w:rsid w:val="00AF45AB"/>
    <w:rsid w:val="00AF4718"/>
    <w:rsid w:val="00AF496D"/>
    <w:rsid w:val="00AF5405"/>
    <w:rsid w:val="00AF5E74"/>
    <w:rsid w:val="00AF6126"/>
    <w:rsid w:val="00AF6A44"/>
    <w:rsid w:val="00AF6C29"/>
    <w:rsid w:val="00AF6E88"/>
    <w:rsid w:val="00AF70BD"/>
    <w:rsid w:val="00AF7D2C"/>
    <w:rsid w:val="00AF7F0A"/>
    <w:rsid w:val="00B0096B"/>
    <w:rsid w:val="00B0114B"/>
    <w:rsid w:val="00B01675"/>
    <w:rsid w:val="00B03390"/>
    <w:rsid w:val="00B045C1"/>
    <w:rsid w:val="00B0464D"/>
    <w:rsid w:val="00B04FC2"/>
    <w:rsid w:val="00B102A1"/>
    <w:rsid w:val="00B1065B"/>
    <w:rsid w:val="00B107F6"/>
    <w:rsid w:val="00B108A3"/>
    <w:rsid w:val="00B109F8"/>
    <w:rsid w:val="00B11150"/>
    <w:rsid w:val="00B1246E"/>
    <w:rsid w:val="00B12ACA"/>
    <w:rsid w:val="00B12E03"/>
    <w:rsid w:val="00B14262"/>
    <w:rsid w:val="00B1455C"/>
    <w:rsid w:val="00B1493D"/>
    <w:rsid w:val="00B1562B"/>
    <w:rsid w:val="00B157FF"/>
    <w:rsid w:val="00B15941"/>
    <w:rsid w:val="00B15A42"/>
    <w:rsid w:val="00B15FC8"/>
    <w:rsid w:val="00B20066"/>
    <w:rsid w:val="00B2077C"/>
    <w:rsid w:val="00B22A92"/>
    <w:rsid w:val="00B22FE9"/>
    <w:rsid w:val="00B233A1"/>
    <w:rsid w:val="00B233F6"/>
    <w:rsid w:val="00B2385D"/>
    <w:rsid w:val="00B259B1"/>
    <w:rsid w:val="00B25BC1"/>
    <w:rsid w:val="00B2749E"/>
    <w:rsid w:val="00B27CF9"/>
    <w:rsid w:val="00B3171D"/>
    <w:rsid w:val="00B31ACD"/>
    <w:rsid w:val="00B31AE1"/>
    <w:rsid w:val="00B31E02"/>
    <w:rsid w:val="00B31F82"/>
    <w:rsid w:val="00B326D6"/>
    <w:rsid w:val="00B32B04"/>
    <w:rsid w:val="00B33762"/>
    <w:rsid w:val="00B3421D"/>
    <w:rsid w:val="00B342CE"/>
    <w:rsid w:val="00B34A6A"/>
    <w:rsid w:val="00B34CFE"/>
    <w:rsid w:val="00B35038"/>
    <w:rsid w:val="00B357DD"/>
    <w:rsid w:val="00B36355"/>
    <w:rsid w:val="00B36850"/>
    <w:rsid w:val="00B37A7C"/>
    <w:rsid w:val="00B37B9F"/>
    <w:rsid w:val="00B406E5"/>
    <w:rsid w:val="00B409CB"/>
    <w:rsid w:val="00B40DF2"/>
    <w:rsid w:val="00B41C84"/>
    <w:rsid w:val="00B422F1"/>
    <w:rsid w:val="00B42EDC"/>
    <w:rsid w:val="00B42F79"/>
    <w:rsid w:val="00B432D8"/>
    <w:rsid w:val="00B43370"/>
    <w:rsid w:val="00B434A9"/>
    <w:rsid w:val="00B43A15"/>
    <w:rsid w:val="00B44582"/>
    <w:rsid w:val="00B44E16"/>
    <w:rsid w:val="00B45978"/>
    <w:rsid w:val="00B469AD"/>
    <w:rsid w:val="00B46D7B"/>
    <w:rsid w:val="00B46DD9"/>
    <w:rsid w:val="00B47F28"/>
    <w:rsid w:val="00B47FF2"/>
    <w:rsid w:val="00B5021D"/>
    <w:rsid w:val="00B505F9"/>
    <w:rsid w:val="00B50EBB"/>
    <w:rsid w:val="00B5123C"/>
    <w:rsid w:val="00B5142A"/>
    <w:rsid w:val="00B519EA"/>
    <w:rsid w:val="00B52561"/>
    <w:rsid w:val="00B5275F"/>
    <w:rsid w:val="00B52F91"/>
    <w:rsid w:val="00B533D5"/>
    <w:rsid w:val="00B535D7"/>
    <w:rsid w:val="00B539AD"/>
    <w:rsid w:val="00B54649"/>
    <w:rsid w:val="00B5488A"/>
    <w:rsid w:val="00B557FD"/>
    <w:rsid w:val="00B559A0"/>
    <w:rsid w:val="00B55EDC"/>
    <w:rsid w:val="00B567F6"/>
    <w:rsid w:val="00B56E2F"/>
    <w:rsid w:val="00B5780D"/>
    <w:rsid w:val="00B60078"/>
    <w:rsid w:val="00B600D0"/>
    <w:rsid w:val="00B60135"/>
    <w:rsid w:val="00B60BC1"/>
    <w:rsid w:val="00B60CD4"/>
    <w:rsid w:val="00B611DE"/>
    <w:rsid w:val="00B61885"/>
    <w:rsid w:val="00B61CDA"/>
    <w:rsid w:val="00B61F87"/>
    <w:rsid w:val="00B6216E"/>
    <w:rsid w:val="00B62456"/>
    <w:rsid w:val="00B625A1"/>
    <w:rsid w:val="00B6305E"/>
    <w:rsid w:val="00B6405C"/>
    <w:rsid w:val="00B64B8C"/>
    <w:rsid w:val="00B65021"/>
    <w:rsid w:val="00B65E34"/>
    <w:rsid w:val="00B66671"/>
    <w:rsid w:val="00B666E4"/>
    <w:rsid w:val="00B66787"/>
    <w:rsid w:val="00B66AE6"/>
    <w:rsid w:val="00B679E1"/>
    <w:rsid w:val="00B70732"/>
    <w:rsid w:val="00B70B6B"/>
    <w:rsid w:val="00B70F3E"/>
    <w:rsid w:val="00B71CD3"/>
    <w:rsid w:val="00B71D35"/>
    <w:rsid w:val="00B72209"/>
    <w:rsid w:val="00B72333"/>
    <w:rsid w:val="00B7273C"/>
    <w:rsid w:val="00B73160"/>
    <w:rsid w:val="00B73252"/>
    <w:rsid w:val="00B734CC"/>
    <w:rsid w:val="00B736D6"/>
    <w:rsid w:val="00B740D0"/>
    <w:rsid w:val="00B75C94"/>
    <w:rsid w:val="00B76942"/>
    <w:rsid w:val="00B7702F"/>
    <w:rsid w:val="00B7705E"/>
    <w:rsid w:val="00B771FB"/>
    <w:rsid w:val="00B77C96"/>
    <w:rsid w:val="00B77E82"/>
    <w:rsid w:val="00B807DE"/>
    <w:rsid w:val="00B80967"/>
    <w:rsid w:val="00B80A6E"/>
    <w:rsid w:val="00B819D3"/>
    <w:rsid w:val="00B823F5"/>
    <w:rsid w:val="00B83BA2"/>
    <w:rsid w:val="00B84783"/>
    <w:rsid w:val="00B8512B"/>
    <w:rsid w:val="00B86BC2"/>
    <w:rsid w:val="00B86FC7"/>
    <w:rsid w:val="00B87343"/>
    <w:rsid w:val="00B87506"/>
    <w:rsid w:val="00B87C42"/>
    <w:rsid w:val="00B91E52"/>
    <w:rsid w:val="00B928EF"/>
    <w:rsid w:val="00B93374"/>
    <w:rsid w:val="00B93429"/>
    <w:rsid w:val="00B93833"/>
    <w:rsid w:val="00B93E01"/>
    <w:rsid w:val="00B93E9C"/>
    <w:rsid w:val="00B941DF"/>
    <w:rsid w:val="00B94639"/>
    <w:rsid w:val="00B94E8F"/>
    <w:rsid w:val="00B957F2"/>
    <w:rsid w:val="00B95BE7"/>
    <w:rsid w:val="00B95C2B"/>
    <w:rsid w:val="00B968E5"/>
    <w:rsid w:val="00B978F5"/>
    <w:rsid w:val="00BA0802"/>
    <w:rsid w:val="00BA1451"/>
    <w:rsid w:val="00BA15BB"/>
    <w:rsid w:val="00BA1D5C"/>
    <w:rsid w:val="00BA2893"/>
    <w:rsid w:val="00BA3172"/>
    <w:rsid w:val="00BA409D"/>
    <w:rsid w:val="00BA58EB"/>
    <w:rsid w:val="00BA5EC3"/>
    <w:rsid w:val="00BA6891"/>
    <w:rsid w:val="00BA78E3"/>
    <w:rsid w:val="00BA79ED"/>
    <w:rsid w:val="00BA7E8D"/>
    <w:rsid w:val="00BB1B67"/>
    <w:rsid w:val="00BB1C77"/>
    <w:rsid w:val="00BB1ED1"/>
    <w:rsid w:val="00BB3D4F"/>
    <w:rsid w:val="00BB434A"/>
    <w:rsid w:val="00BB48E4"/>
    <w:rsid w:val="00BB5BDB"/>
    <w:rsid w:val="00BB5CFB"/>
    <w:rsid w:val="00BB7047"/>
    <w:rsid w:val="00BB72EE"/>
    <w:rsid w:val="00BB7E6A"/>
    <w:rsid w:val="00BC093F"/>
    <w:rsid w:val="00BC18E2"/>
    <w:rsid w:val="00BC191E"/>
    <w:rsid w:val="00BC20CA"/>
    <w:rsid w:val="00BC2D9C"/>
    <w:rsid w:val="00BC32B0"/>
    <w:rsid w:val="00BC332F"/>
    <w:rsid w:val="00BC3640"/>
    <w:rsid w:val="00BC367D"/>
    <w:rsid w:val="00BC3750"/>
    <w:rsid w:val="00BC3E5A"/>
    <w:rsid w:val="00BC4ADE"/>
    <w:rsid w:val="00BC5E7D"/>
    <w:rsid w:val="00BC68FA"/>
    <w:rsid w:val="00BC70E9"/>
    <w:rsid w:val="00BC722A"/>
    <w:rsid w:val="00BC7D2C"/>
    <w:rsid w:val="00BD0125"/>
    <w:rsid w:val="00BD0792"/>
    <w:rsid w:val="00BD1CE5"/>
    <w:rsid w:val="00BD28EF"/>
    <w:rsid w:val="00BD31C6"/>
    <w:rsid w:val="00BD398E"/>
    <w:rsid w:val="00BD473B"/>
    <w:rsid w:val="00BD4B71"/>
    <w:rsid w:val="00BD518C"/>
    <w:rsid w:val="00BD53D9"/>
    <w:rsid w:val="00BD6380"/>
    <w:rsid w:val="00BD67ED"/>
    <w:rsid w:val="00BD75CD"/>
    <w:rsid w:val="00BD7815"/>
    <w:rsid w:val="00BD7EE4"/>
    <w:rsid w:val="00BD7FE0"/>
    <w:rsid w:val="00BE009A"/>
    <w:rsid w:val="00BE15E1"/>
    <w:rsid w:val="00BE26AB"/>
    <w:rsid w:val="00BE29CF"/>
    <w:rsid w:val="00BE3713"/>
    <w:rsid w:val="00BE3C39"/>
    <w:rsid w:val="00BE3DD0"/>
    <w:rsid w:val="00BE457A"/>
    <w:rsid w:val="00BE4725"/>
    <w:rsid w:val="00BE4E8F"/>
    <w:rsid w:val="00BE526D"/>
    <w:rsid w:val="00BE5538"/>
    <w:rsid w:val="00BE586A"/>
    <w:rsid w:val="00BE6120"/>
    <w:rsid w:val="00BE640D"/>
    <w:rsid w:val="00BE755E"/>
    <w:rsid w:val="00BF0150"/>
    <w:rsid w:val="00BF03DB"/>
    <w:rsid w:val="00BF0CA5"/>
    <w:rsid w:val="00BF1B4F"/>
    <w:rsid w:val="00BF2204"/>
    <w:rsid w:val="00BF2C9F"/>
    <w:rsid w:val="00BF3A18"/>
    <w:rsid w:val="00BF4C44"/>
    <w:rsid w:val="00BF4D8B"/>
    <w:rsid w:val="00BF4D9A"/>
    <w:rsid w:val="00BF5314"/>
    <w:rsid w:val="00BF5B69"/>
    <w:rsid w:val="00BF623A"/>
    <w:rsid w:val="00BF68B9"/>
    <w:rsid w:val="00BF6DD9"/>
    <w:rsid w:val="00BF7072"/>
    <w:rsid w:val="00BF76BB"/>
    <w:rsid w:val="00BF7B60"/>
    <w:rsid w:val="00C0023D"/>
    <w:rsid w:val="00C0087A"/>
    <w:rsid w:val="00C00B05"/>
    <w:rsid w:val="00C01136"/>
    <w:rsid w:val="00C01F3C"/>
    <w:rsid w:val="00C0390E"/>
    <w:rsid w:val="00C03B4D"/>
    <w:rsid w:val="00C03D4B"/>
    <w:rsid w:val="00C03E5C"/>
    <w:rsid w:val="00C05820"/>
    <w:rsid w:val="00C05868"/>
    <w:rsid w:val="00C06271"/>
    <w:rsid w:val="00C06430"/>
    <w:rsid w:val="00C06861"/>
    <w:rsid w:val="00C07329"/>
    <w:rsid w:val="00C10372"/>
    <w:rsid w:val="00C10526"/>
    <w:rsid w:val="00C10A43"/>
    <w:rsid w:val="00C10AEC"/>
    <w:rsid w:val="00C113C2"/>
    <w:rsid w:val="00C116E1"/>
    <w:rsid w:val="00C117C7"/>
    <w:rsid w:val="00C119A8"/>
    <w:rsid w:val="00C121A0"/>
    <w:rsid w:val="00C123F4"/>
    <w:rsid w:val="00C128E1"/>
    <w:rsid w:val="00C12B33"/>
    <w:rsid w:val="00C130AA"/>
    <w:rsid w:val="00C1338E"/>
    <w:rsid w:val="00C13926"/>
    <w:rsid w:val="00C1440E"/>
    <w:rsid w:val="00C1454D"/>
    <w:rsid w:val="00C1454E"/>
    <w:rsid w:val="00C15409"/>
    <w:rsid w:val="00C15F50"/>
    <w:rsid w:val="00C169BF"/>
    <w:rsid w:val="00C16E00"/>
    <w:rsid w:val="00C1700A"/>
    <w:rsid w:val="00C1731A"/>
    <w:rsid w:val="00C178B5"/>
    <w:rsid w:val="00C17B31"/>
    <w:rsid w:val="00C17CDD"/>
    <w:rsid w:val="00C20D5D"/>
    <w:rsid w:val="00C20D8D"/>
    <w:rsid w:val="00C20FAA"/>
    <w:rsid w:val="00C20FC2"/>
    <w:rsid w:val="00C2108C"/>
    <w:rsid w:val="00C211DF"/>
    <w:rsid w:val="00C215B0"/>
    <w:rsid w:val="00C215B8"/>
    <w:rsid w:val="00C21A1F"/>
    <w:rsid w:val="00C21C9E"/>
    <w:rsid w:val="00C2202A"/>
    <w:rsid w:val="00C22C4F"/>
    <w:rsid w:val="00C22F19"/>
    <w:rsid w:val="00C23352"/>
    <w:rsid w:val="00C23673"/>
    <w:rsid w:val="00C23B31"/>
    <w:rsid w:val="00C24D3C"/>
    <w:rsid w:val="00C25199"/>
    <w:rsid w:val="00C25E4F"/>
    <w:rsid w:val="00C2671C"/>
    <w:rsid w:val="00C26F30"/>
    <w:rsid w:val="00C30910"/>
    <w:rsid w:val="00C3118E"/>
    <w:rsid w:val="00C311D4"/>
    <w:rsid w:val="00C31499"/>
    <w:rsid w:val="00C319F4"/>
    <w:rsid w:val="00C31BE9"/>
    <w:rsid w:val="00C32206"/>
    <w:rsid w:val="00C32A20"/>
    <w:rsid w:val="00C32C7D"/>
    <w:rsid w:val="00C33819"/>
    <w:rsid w:val="00C339A8"/>
    <w:rsid w:val="00C33C5A"/>
    <w:rsid w:val="00C350D1"/>
    <w:rsid w:val="00C351BA"/>
    <w:rsid w:val="00C35541"/>
    <w:rsid w:val="00C35FEB"/>
    <w:rsid w:val="00C3634C"/>
    <w:rsid w:val="00C3672D"/>
    <w:rsid w:val="00C3774F"/>
    <w:rsid w:val="00C37D5D"/>
    <w:rsid w:val="00C37F7C"/>
    <w:rsid w:val="00C40641"/>
    <w:rsid w:val="00C41115"/>
    <w:rsid w:val="00C41322"/>
    <w:rsid w:val="00C41EE4"/>
    <w:rsid w:val="00C4204D"/>
    <w:rsid w:val="00C4339A"/>
    <w:rsid w:val="00C43DCE"/>
    <w:rsid w:val="00C444E3"/>
    <w:rsid w:val="00C447CF"/>
    <w:rsid w:val="00C45494"/>
    <w:rsid w:val="00C454EA"/>
    <w:rsid w:val="00C45654"/>
    <w:rsid w:val="00C456B3"/>
    <w:rsid w:val="00C45ACC"/>
    <w:rsid w:val="00C45ECD"/>
    <w:rsid w:val="00C46358"/>
    <w:rsid w:val="00C46C15"/>
    <w:rsid w:val="00C4745D"/>
    <w:rsid w:val="00C47491"/>
    <w:rsid w:val="00C4791E"/>
    <w:rsid w:val="00C47A0A"/>
    <w:rsid w:val="00C47B32"/>
    <w:rsid w:val="00C47B57"/>
    <w:rsid w:val="00C500A0"/>
    <w:rsid w:val="00C506F8"/>
    <w:rsid w:val="00C50AF8"/>
    <w:rsid w:val="00C51428"/>
    <w:rsid w:val="00C51AD4"/>
    <w:rsid w:val="00C528EF"/>
    <w:rsid w:val="00C53EAD"/>
    <w:rsid w:val="00C54246"/>
    <w:rsid w:val="00C5471E"/>
    <w:rsid w:val="00C547B1"/>
    <w:rsid w:val="00C54808"/>
    <w:rsid w:val="00C54C04"/>
    <w:rsid w:val="00C550FF"/>
    <w:rsid w:val="00C55AFC"/>
    <w:rsid w:val="00C55B1F"/>
    <w:rsid w:val="00C5605C"/>
    <w:rsid w:val="00C56995"/>
    <w:rsid w:val="00C56B3C"/>
    <w:rsid w:val="00C56DE0"/>
    <w:rsid w:val="00C56F5D"/>
    <w:rsid w:val="00C5709D"/>
    <w:rsid w:val="00C57505"/>
    <w:rsid w:val="00C576A2"/>
    <w:rsid w:val="00C57A97"/>
    <w:rsid w:val="00C602F6"/>
    <w:rsid w:val="00C619F3"/>
    <w:rsid w:val="00C61F6C"/>
    <w:rsid w:val="00C622DB"/>
    <w:rsid w:val="00C62B66"/>
    <w:rsid w:val="00C63165"/>
    <w:rsid w:val="00C64054"/>
    <w:rsid w:val="00C641C4"/>
    <w:rsid w:val="00C645C2"/>
    <w:rsid w:val="00C64F17"/>
    <w:rsid w:val="00C651BC"/>
    <w:rsid w:val="00C6540B"/>
    <w:rsid w:val="00C65AB5"/>
    <w:rsid w:val="00C65F4E"/>
    <w:rsid w:val="00C660A6"/>
    <w:rsid w:val="00C66AC9"/>
    <w:rsid w:val="00C67095"/>
    <w:rsid w:val="00C67634"/>
    <w:rsid w:val="00C67F11"/>
    <w:rsid w:val="00C7031B"/>
    <w:rsid w:val="00C70B97"/>
    <w:rsid w:val="00C73DC1"/>
    <w:rsid w:val="00C73F7E"/>
    <w:rsid w:val="00C742ED"/>
    <w:rsid w:val="00C764EE"/>
    <w:rsid w:val="00C7712C"/>
    <w:rsid w:val="00C775A7"/>
    <w:rsid w:val="00C80554"/>
    <w:rsid w:val="00C807B4"/>
    <w:rsid w:val="00C809E3"/>
    <w:rsid w:val="00C80CE5"/>
    <w:rsid w:val="00C80DEA"/>
    <w:rsid w:val="00C80F75"/>
    <w:rsid w:val="00C8135D"/>
    <w:rsid w:val="00C813C0"/>
    <w:rsid w:val="00C81478"/>
    <w:rsid w:val="00C81961"/>
    <w:rsid w:val="00C8200F"/>
    <w:rsid w:val="00C820C3"/>
    <w:rsid w:val="00C828C7"/>
    <w:rsid w:val="00C82C54"/>
    <w:rsid w:val="00C82D79"/>
    <w:rsid w:val="00C82E6F"/>
    <w:rsid w:val="00C83CE5"/>
    <w:rsid w:val="00C83E0F"/>
    <w:rsid w:val="00C8415E"/>
    <w:rsid w:val="00C842CE"/>
    <w:rsid w:val="00C848E7"/>
    <w:rsid w:val="00C85246"/>
    <w:rsid w:val="00C85A17"/>
    <w:rsid w:val="00C86666"/>
    <w:rsid w:val="00C8687D"/>
    <w:rsid w:val="00C86A51"/>
    <w:rsid w:val="00C86A72"/>
    <w:rsid w:val="00C86C1B"/>
    <w:rsid w:val="00C86D4E"/>
    <w:rsid w:val="00C86E7B"/>
    <w:rsid w:val="00C87007"/>
    <w:rsid w:val="00C87679"/>
    <w:rsid w:val="00C87DAB"/>
    <w:rsid w:val="00C907D0"/>
    <w:rsid w:val="00C90DB4"/>
    <w:rsid w:val="00C91758"/>
    <w:rsid w:val="00C91E7F"/>
    <w:rsid w:val="00C922F5"/>
    <w:rsid w:val="00C9268A"/>
    <w:rsid w:val="00C9295F"/>
    <w:rsid w:val="00C92975"/>
    <w:rsid w:val="00C934C2"/>
    <w:rsid w:val="00C934CE"/>
    <w:rsid w:val="00C93B9A"/>
    <w:rsid w:val="00C93C4B"/>
    <w:rsid w:val="00C93D16"/>
    <w:rsid w:val="00C94A4C"/>
    <w:rsid w:val="00C951CB"/>
    <w:rsid w:val="00C955AE"/>
    <w:rsid w:val="00C96767"/>
    <w:rsid w:val="00C96E50"/>
    <w:rsid w:val="00C97364"/>
    <w:rsid w:val="00C97C57"/>
    <w:rsid w:val="00C97D2A"/>
    <w:rsid w:val="00C97FA4"/>
    <w:rsid w:val="00CA0E7A"/>
    <w:rsid w:val="00CA17C8"/>
    <w:rsid w:val="00CA1DBE"/>
    <w:rsid w:val="00CA3E6A"/>
    <w:rsid w:val="00CA4036"/>
    <w:rsid w:val="00CA421E"/>
    <w:rsid w:val="00CA442A"/>
    <w:rsid w:val="00CA4886"/>
    <w:rsid w:val="00CA5319"/>
    <w:rsid w:val="00CA5522"/>
    <w:rsid w:val="00CA5728"/>
    <w:rsid w:val="00CA573E"/>
    <w:rsid w:val="00CA5C1E"/>
    <w:rsid w:val="00CA5E9A"/>
    <w:rsid w:val="00CA65B0"/>
    <w:rsid w:val="00CA691D"/>
    <w:rsid w:val="00CA70AC"/>
    <w:rsid w:val="00CA70F0"/>
    <w:rsid w:val="00CA77C9"/>
    <w:rsid w:val="00CA78FF"/>
    <w:rsid w:val="00CA7CC5"/>
    <w:rsid w:val="00CB1932"/>
    <w:rsid w:val="00CB1A1D"/>
    <w:rsid w:val="00CB1BDC"/>
    <w:rsid w:val="00CB2B4C"/>
    <w:rsid w:val="00CB2D7D"/>
    <w:rsid w:val="00CB2E24"/>
    <w:rsid w:val="00CB2FC9"/>
    <w:rsid w:val="00CB31DF"/>
    <w:rsid w:val="00CB32CB"/>
    <w:rsid w:val="00CB4B99"/>
    <w:rsid w:val="00CB4F01"/>
    <w:rsid w:val="00CB5781"/>
    <w:rsid w:val="00CB597A"/>
    <w:rsid w:val="00CB5C30"/>
    <w:rsid w:val="00CB5FD5"/>
    <w:rsid w:val="00CB6D2F"/>
    <w:rsid w:val="00CB6FD2"/>
    <w:rsid w:val="00CB7511"/>
    <w:rsid w:val="00CB7C8C"/>
    <w:rsid w:val="00CC010E"/>
    <w:rsid w:val="00CC0BFB"/>
    <w:rsid w:val="00CC0FB0"/>
    <w:rsid w:val="00CC18AC"/>
    <w:rsid w:val="00CC1D76"/>
    <w:rsid w:val="00CC21EB"/>
    <w:rsid w:val="00CC2270"/>
    <w:rsid w:val="00CC25B5"/>
    <w:rsid w:val="00CC28B6"/>
    <w:rsid w:val="00CC312C"/>
    <w:rsid w:val="00CC39E0"/>
    <w:rsid w:val="00CC3FDF"/>
    <w:rsid w:val="00CC48B9"/>
    <w:rsid w:val="00CC525C"/>
    <w:rsid w:val="00CC5798"/>
    <w:rsid w:val="00CC59BE"/>
    <w:rsid w:val="00CC607E"/>
    <w:rsid w:val="00CC621B"/>
    <w:rsid w:val="00CC6228"/>
    <w:rsid w:val="00CC63A8"/>
    <w:rsid w:val="00CC6CBD"/>
    <w:rsid w:val="00CD0787"/>
    <w:rsid w:val="00CD1289"/>
    <w:rsid w:val="00CD1908"/>
    <w:rsid w:val="00CD19E5"/>
    <w:rsid w:val="00CD1A04"/>
    <w:rsid w:val="00CD1A94"/>
    <w:rsid w:val="00CD252D"/>
    <w:rsid w:val="00CD29C1"/>
    <w:rsid w:val="00CD29E8"/>
    <w:rsid w:val="00CD2A57"/>
    <w:rsid w:val="00CD32DE"/>
    <w:rsid w:val="00CD4BAF"/>
    <w:rsid w:val="00CD4E56"/>
    <w:rsid w:val="00CD539E"/>
    <w:rsid w:val="00CD59FC"/>
    <w:rsid w:val="00CD6A21"/>
    <w:rsid w:val="00CD7142"/>
    <w:rsid w:val="00CD730D"/>
    <w:rsid w:val="00CD77FF"/>
    <w:rsid w:val="00CD7CE0"/>
    <w:rsid w:val="00CE06AD"/>
    <w:rsid w:val="00CE0A4E"/>
    <w:rsid w:val="00CE23BD"/>
    <w:rsid w:val="00CE293E"/>
    <w:rsid w:val="00CE31EF"/>
    <w:rsid w:val="00CE33F7"/>
    <w:rsid w:val="00CE3C33"/>
    <w:rsid w:val="00CE3E7C"/>
    <w:rsid w:val="00CE4664"/>
    <w:rsid w:val="00CE501E"/>
    <w:rsid w:val="00CE59BD"/>
    <w:rsid w:val="00CE5C99"/>
    <w:rsid w:val="00CE6122"/>
    <w:rsid w:val="00CE68CF"/>
    <w:rsid w:val="00CE6F0A"/>
    <w:rsid w:val="00CE7A60"/>
    <w:rsid w:val="00CF07EF"/>
    <w:rsid w:val="00CF091B"/>
    <w:rsid w:val="00CF0C9C"/>
    <w:rsid w:val="00CF1064"/>
    <w:rsid w:val="00CF13CD"/>
    <w:rsid w:val="00CF18E4"/>
    <w:rsid w:val="00CF22CC"/>
    <w:rsid w:val="00CF248C"/>
    <w:rsid w:val="00CF2601"/>
    <w:rsid w:val="00CF2997"/>
    <w:rsid w:val="00CF30E1"/>
    <w:rsid w:val="00CF3490"/>
    <w:rsid w:val="00CF3573"/>
    <w:rsid w:val="00CF36E4"/>
    <w:rsid w:val="00CF3F4B"/>
    <w:rsid w:val="00CF45DA"/>
    <w:rsid w:val="00CF4728"/>
    <w:rsid w:val="00CF4DC3"/>
    <w:rsid w:val="00CF568C"/>
    <w:rsid w:val="00CF576A"/>
    <w:rsid w:val="00CF611D"/>
    <w:rsid w:val="00CF6E83"/>
    <w:rsid w:val="00CF6FC3"/>
    <w:rsid w:val="00CF7392"/>
    <w:rsid w:val="00CF763E"/>
    <w:rsid w:val="00CF7A9C"/>
    <w:rsid w:val="00D00C33"/>
    <w:rsid w:val="00D01EA1"/>
    <w:rsid w:val="00D0219B"/>
    <w:rsid w:val="00D0254A"/>
    <w:rsid w:val="00D02889"/>
    <w:rsid w:val="00D02EAF"/>
    <w:rsid w:val="00D02F45"/>
    <w:rsid w:val="00D03E12"/>
    <w:rsid w:val="00D046CA"/>
    <w:rsid w:val="00D0494B"/>
    <w:rsid w:val="00D04A07"/>
    <w:rsid w:val="00D04AAD"/>
    <w:rsid w:val="00D04AFA"/>
    <w:rsid w:val="00D056B5"/>
    <w:rsid w:val="00D063BC"/>
    <w:rsid w:val="00D06682"/>
    <w:rsid w:val="00D069D5"/>
    <w:rsid w:val="00D069E8"/>
    <w:rsid w:val="00D072FE"/>
    <w:rsid w:val="00D077D5"/>
    <w:rsid w:val="00D0791B"/>
    <w:rsid w:val="00D07C85"/>
    <w:rsid w:val="00D07DE9"/>
    <w:rsid w:val="00D1063A"/>
    <w:rsid w:val="00D10F3F"/>
    <w:rsid w:val="00D1154C"/>
    <w:rsid w:val="00D11C8B"/>
    <w:rsid w:val="00D11F8B"/>
    <w:rsid w:val="00D1200D"/>
    <w:rsid w:val="00D127E4"/>
    <w:rsid w:val="00D1322D"/>
    <w:rsid w:val="00D13368"/>
    <w:rsid w:val="00D135A2"/>
    <w:rsid w:val="00D13AD7"/>
    <w:rsid w:val="00D1499D"/>
    <w:rsid w:val="00D14BDE"/>
    <w:rsid w:val="00D14DE6"/>
    <w:rsid w:val="00D14F92"/>
    <w:rsid w:val="00D15747"/>
    <w:rsid w:val="00D158BD"/>
    <w:rsid w:val="00D167E7"/>
    <w:rsid w:val="00D1685A"/>
    <w:rsid w:val="00D16F47"/>
    <w:rsid w:val="00D171B3"/>
    <w:rsid w:val="00D178E0"/>
    <w:rsid w:val="00D20277"/>
    <w:rsid w:val="00D2044B"/>
    <w:rsid w:val="00D206FF"/>
    <w:rsid w:val="00D2095A"/>
    <w:rsid w:val="00D20D76"/>
    <w:rsid w:val="00D20FB4"/>
    <w:rsid w:val="00D2135A"/>
    <w:rsid w:val="00D213B5"/>
    <w:rsid w:val="00D21D6A"/>
    <w:rsid w:val="00D22212"/>
    <w:rsid w:val="00D22C87"/>
    <w:rsid w:val="00D23035"/>
    <w:rsid w:val="00D2315A"/>
    <w:rsid w:val="00D236CC"/>
    <w:rsid w:val="00D2453C"/>
    <w:rsid w:val="00D24F94"/>
    <w:rsid w:val="00D2523F"/>
    <w:rsid w:val="00D257A3"/>
    <w:rsid w:val="00D26C1D"/>
    <w:rsid w:val="00D26FA9"/>
    <w:rsid w:val="00D271F8"/>
    <w:rsid w:val="00D27850"/>
    <w:rsid w:val="00D302AF"/>
    <w:rsid w:val="00D30C5E"/>
    <w:rsid w:val="00D31377"/>
    <w:rsid w:val="00D31B14"/>
    <w:rsid w:val="00D31CB3"/>
    <w:rsid w:val="00D31E74"/>
    <w:rsid w:val="00D3338C"/>
    <w:rsid w:val="00D3375F"/>
    <w:rsid w:val="00D338F2"/>
    <w:rsid w:val="00D33964"/>
    <w:rsid w:val="00D3479B"/>
    <w:rsid w:val="00D347FA"/>
    <w:rsid w:val="00D3502B"/>
    <w:rsid w:val="00D360AC"/>
    <w:rsid w:val="00D41039"/>
    <w:rsid w:val="00D41383"/>
    <w:rsid w:val="00D42087"/>
    <w:rsid w:val="00D42175"/>
    <w:rsid w:val="00D422E4"/>
    <w:rsid w:val="00D4272E"/>
    <w:rsid w:val="00D4289F"/>
    <w:rsid w:val="00D42C09"/>
    <w:rsid w:val="00D43972"/>
    <w:rsid w:val="00D43C76"/>
    <w:rsid w:val="00D44849"/>
    <w:rsid w:val="00D44CBA"/>
    <w:rsid w:val="00D44DCA"/>
    <w:rsid w:val="00D453D2"/>
    <w:rsid w:val="00D46863"/>
    <w:rsid w:val="00D46BD6"/>
    <w:rsid w:val="00D46D75"/>
    <w:rsid w:val="00D474B7"/>
    <w:rsid w:val="00D50608"/>
    <w:rsid w:val="00D51298"/>
    <w:rsid w:val="00D5197C"/>
    <w:rsid w:val="00D519D8"/>
    <w:rsid w:val="00D51AEA"/>
    <w:rsid w:val="00D52896"/>
    <w:rsid w:val="00D52DC0"/>
    <w:rsid w:val="00D53710"/>
    <w:rsid w:val="00D54A65"/>
    <w:rsid w:val="00D555D6"/>
    <w:rsid w:val="00D56052"/>
    <w:rsid w:val="00D56087"/>
    <w:rsid w:val="00D56173"/>
    <w:rsid w:val="00D56CE7"/>
    <w:rsid w:val="00D57206"/>
    <w:rsid w:val="00D6017E"/>
    <w:rsid w:val="00D60265"/>
    <w:rsid w:val="00D602F4"/>
    <w:rsid w:val="00D6100B"/>
    <w:rsid w:val="00D612BC"/>
    <w:rsid w:val="00D6231B"/>
    <w:rsid w:val="00D62479"/>
    <w:rsid w:val="00D624A4"/>
    <w:rsid w:val="00D62CAA"/>
    <w:rsid w:val="00D62F3D"/>
    <w:rsid w:val="00D641F0"/>
    <w:rsid w:val="00D64686"/>
    <w:rsid w:val="00D64D3D"/>
    <w:rsid w:val="00D653E7"/>
    <w:rsid w:val="00D65ABA"/>
    <w:rsid w:val="00D66B00"/>
    <w:rsid w:val="00D66D22"/>
    <w:rsid w:val="00D6726C"/>
    <w:rsid w:val="00D67735"/>
    <w:rsid w:val="00D67B63"/>
    <w:rsid w:val="00D706F6"/>
    <w:rsid w:val="00D70C5F"/>
    <w:rsid w:val="00D7209F"/>
    <w:rsid w:val="00D7289A"/>
    <w:rsid w:val="00D72B9F"/>
    <w:rsid w:val="00D73538"/>
    <w:rsid w:val="00D737D2"/>
    <w:rsid w:val="00D7385B"/>
    <w:rsid w:val="00D73A4D"/>
    <w:rsid w:val="00D73C19"/>
    <w:rsid w:val="00D747DA"/>
    <w:rsid w:val="00D74999"/>
    <w:rsid w:val="00D754C4"/>
    <w:rsid w:val="00D7612D"/>
    <w:rsid w:val="00D76D6D"/>
    <w:rsid w:val="00D7754F"/>
    <w:rsid w:val="00D80B78"/>
    <w:rsid w:val="00D80D17"/>
    <w:rsid w:val="00D8118F"/>
    <w:rsid w:val="00D81A90"/>
    <w:rsid w:val="00D823D1"/>
    <w:rsid w:val="00D825B6"/>
    <w:rsid w:val="00D82787"/>
    <w:rsid w:val="00D82A95"/>
    <w:rsid w:val="00D82EC3"/>
    <w:rsid w:val="00D83D87"/>
    <w:rsid w:val="00D840AC"/>
    <w:rsid w:val="00D843E0"/>
    <w:rsid w:val="00D843E5"/>
    <w:rsid w:val="00D844F4"/>
    <w:rsid w:val="00D86DC3"/>
    <w:rsid w:val="00D86FE9"/>
    <w:rsid w:val="00D874F2"/>
    <w:rsid w:val="00D8774A"/>
    <w:rsid w:val="00D87AE0"/>
    <w:rsid w:val="00D87C37"/>
    <w:rsid w:val="00D907E8"/>
    <w:rsid w:val="00D9088B"/>
    <w:rsid w:val="00D90D62"/>
    <w:rsid w:val="00D91938"/>
    <w:rsid w:val="00D919F1"/>
    <w:rsid w:val="00D91CD3"/>
    <w:rsid w:val="00D91D6C"/>
    <w:rsid w:val="00D91D73"/>
    <w:rsid w:val="00D924A6"/>
    <w:rsid w:val="00D92F4C"/>
    <w:rsid w:val="00D931A7"/>
    <w:rsid w:val="00D93340"/>
    <w:rsid w:val="00D93749"/>
    <w:rsid w:val="00D93A67"/>
    <w:rsid w:val="00D93C98"/>
    <w:rsid w:val="00D95477"/>
    <w:rsid w:val="00D95681"/>
    <w:rsid w:val="00D9605D"/>
    <w:rsid w:val="00D9685A"/>
    <w:rsid w:val="00D9690D"/>
    <w:rsid w:val="00D96999"/>
    <w:rsid w:val="00D9739D"/>
    <w:rsid w:val="00D975C6"/>
    <w:rsid w:val="00D97D05"/>
    <w:rsid w:val="00DA0A6E"/>
    <w:rsid w:val="00DA0ABE"/>
    <w:rsid w:val="00DA1633"/>
    <w:rsid w:val="00DA1EB8"/>
    <w:rsid w:val="00DA2367"/>
    <w:rsid w:val="00DA250B"/>
    <w:rsid w:val="00DA2944"/>
    <w:rsid w:val="00DA4044"/>
    <w:rsid w:val="00DA46C2"/>
    <w:rsid w:val="00DA64F9"/>
    <w:rsid w:val="00DA6AAB"/>
    <w:rsid w:val="00DA7EB3"/>
    <w:rsid w:val="00DB10A2"/>
    <w:rsid w:val="00DB16C7"/>
    <w:rsid w:val="00DB16D4"/>
    <w:rsid w:val="00DB19F0"/>
    <w:rsid w:val="00DB1AC1"/>
    <w:rsid w:val="00DB3006"/>
    <w:rsid w:val="00DB3380"/>
    <w:rsid w:val="00DB33B4"/>
    <w:rsid w:val="00DB37BD"/>
    <w:rsid w:val="00DB3802"/>
    <w:rsid w:val="00DB3839"/>
    <w:rsid w:val="00DB3F53"/>
    <w:rsid w:val="00DB4389"/>
    <w:rsid w:val="00DB4612"/>
    <w:rsid w:val="00DB65F6"/>
    <w:rsid w:val="00DB6FCB"/>
    <w:rsid w:val="00DB726D"/>
    <w:rsid w:val="00DB73B7"/>
    <w:rsid w:val="00DC016F"/>
    <w:rsid w:val="00DC0FE8"/>
    <w:rsid w:val="00DC1806"/>
    <w:rsid w:val="00DC2153"/>
    <w:rsid w:val="00DC21A0"/>
    <w:rsid w:val="00DC3026"/>
    <w:rsid w:val="00DC44AC"/>
    <w:rsid w:val="00DC4723"/>
    <w:rsid w:val="00DC4DAB"/>
    <w:rsid w:val="00DC4F59"/>
    <w:rsid w:val="00DC55D4"/>
    <w:rsid w:val="00DC57CA"/>
    <w:rsid w:val="00DC57E1"/>
    <w:rsid w:val="00DC5915"/>
    <w:rsid w:val="00DC606D"/>
    <w:rsid w:val="00DC6B6D"/>
    <w:rsid w:val="00DC6DDF"/>
    <w:rsid w:val="00DC72AD"/>
    <w:rsid w:val="00DC769B"/>
    <w:rsid w:val="00DC7A4C"/>
    <w:rsid w:val="00DD1235"/>
    <w:rsid w:val="00DD1F6A"/>
    <w:rsid w:val="00DD26E2"/>
    <w:rsid w:val="00DD2E6F"/>
    <w:rsid w:val="00DD38E4"/>
    <w:rsid w:val="00DD40F3"/>
    <w:rsid w:val="00DD4567"/>
    <w:rsid w:val="00DD46BF"/>
    <w:rsid w:val="00DD4B47"/>
    <w:rsid w:val="00DD5702"/>
    <w:rsid w:val="00DD5E59"/>
    <w:rsid w:val="00DD613D"/>
    <w:rsid w:val="00DD6DD1"/>
    <w:rsid w:val="00DD70B7"/>
    <w:rsid w:val="00DD7386"/>
    <w:rsid w:val="00DE1191"/>
    <w:rsid w:val="00DE1796"/>
    <w:rsid w:val="00DE1C85"/>
    <w:rsid w:val="00DE1E54"/>
    <w:rsid w:val="00DE22E9"/>
    <w:rsid w:val="00DE2D74"/>
    <w:rsid w:val="00DE2E3D"/>
    <w:rsid w:val="00DE4082"/>
    <w:rsid w:val="00DE702E"/>
    <w:rsid w:val="00DE7A83"/>
    <w:rsid w:val="00DF04B1"/>
    <w:rsid w:val="00DF052D"/>
    <w:rsid w:val="00DF057A"/>
    <w:rsid w:val="00DF151C"/>
    <w:rsid w:val="00DF17EF"/>
    <w:rsid w:val="00DF25A6"/>
    <w:rsid w:val="00DF28F5"/>
    <w:rsid w:val="00DF2DF5"/>
    <w:rsid w:val="00DF30DB"/>
    <w:rsid w:val="00DF3268"/>
    <w:rsid w:val="00DF33E1"/>
    <w:rsid w:val="00DF3BF2"/>
    <w:rsid w:val="00DF3FC2"/>
    <w:rsid w:val="00DF4466"/>
    <w:rsid w:val="00DF4942"/>
    <w:rsid w:val="00DF590B"/>
    <w:rsid w:val="00DF6B86"/>
    <w:rsid w:val="00DF6DDE"/>
    <w:rsid w:val="00DF7CBB"/>
    <w:rsid w:val="00DF7F8A"/>
    <w:rsid w:val="00E00025"/>
    <w:rsid w:val="00E00894"/>
    <w:rsid w:val="00E00C79"/>
    <w:rsid w:val="00E00DFF"/>
    <w:rsid w:val="00E01658"/>
    <w:rsid w:val="00E02785"/>
    <w:rsid w:val="00E03086"/>
    <w:rsid w:val="00E039C7"/>
    <w:rsid w:val="00E03D33"/>
    <w:rsid w:val="00E04A6A"/>
    <w:rsid w:val="00E04CC4"/>
    <w:rsid w:val="00E05A76"/>
    <w:rsid w:val="00E06173"/>
    <w:rsid w:val="00E0734A"/>
    <w:rsid w:val="00E104A3"/>
    <w:rsid w:val="00E10CF2"/>
    <w:rsid w:val="00E110A7"/>
    <w:rsid w:val="00E117ED"/>
    <w:rsid w:val="00E11AD3"/>
    <w:rsid w:val="00E11C13"/>
    <w:rsid w:val="00E12CD7"/>
    <w:rsid w:val="00E12D0F"/>
    <w:rsid w:val="00E12D4B"/>
    <w:rsid w:val="00E13F17"/>
    <w:rsid w:val="00E149AC"/>
    <w:rsid w:val="00E15D2E"/>
    <w:rsid w:val="00E15F49"/>
    <w:rsid w:val="00E1645C"/>
    <w:rsid w:val="00E215A8"/>
    <w:rsid w:val="00E215D9"/>
    <w:rsid w:val="00E218D0"/>
    <w:rsid w:val="00E22970"/>
    <w:rsid w:val="00E22D3A"/>
    <w:rsid w:val="00E22F5C"/>
    <w:rsid w:val="00E2346C"/>
    <w:rsid w:val="00E24280"/>
    <w:rsid w:val="00E255C9"/>
    <w:rsid w:val="00E2575E"/>
    <w:rsid w:val="00E25DE8"/>
    <w:rsid w:val="00E266E0"/>
    <w:rsid w:val="00E26B02"/>
    <w:rsid w:val="00E273C9"/>
    <w:rsid w:val="00E27624"/>
    <w:rsid w:val="00E27656"/>
    <w:rsid w:val="00E2778B"/>
    <w:rsid w:val="00E27C8A"/>
    <w:rsid w:val="00E27F7E"/>
    <w:rsid w:val="00E3080D"/>
    <w:rsid w:val="00E316D8"/>
    <w:rsid w:val="00E31FF7"/>
    <w:rsid w:val="00E321B6"/>
    <w:rsid w:val="00E324FF"/>
    <w:rsid w:val="00E32535"/>
    <w:rsid w:val="00E32732"/>
    <w:rsid w:val="00E334F7"/>
    <w:rsid w:val="00E33502"/>
    <w:rsid w:val="00E335AB"/>
    <w:rsid w:val="00E335BD"/>
    <w:rsid w:val="00E33974"/>
    <w:rsid w:val="00E33CDB"/>
    <w:rsid w:val="00E355B6"/>
    <w:rsid w:val="00E3583E"/>
    <w:rsid w:val="00E35E49"/>
    <w:rsid w:val="00E3650C"/>
    <w:rsid w:val="00E368F8"/>
    <w:rsid w:val="00E369D2"/>
    <w:rsid w:val="00E36BE6"/>
    <w:rsid w:val="00E37328"/>
    <w:rsid w:val="00E415C5"/>
    <w:rsid w:val="00E415F0"/>
    <w:rsid w:val="00E41D84"/>
    <w:rsid w:val="00E427AD"/>
    <w:rsid w:val="00E4297D"/>
    <w:rsid w:val="00E42ACE"/>
    <w:rsid w:val="00E42E02"/>
    <w:rsid w:val="00E43157"/>
    <w:rsid w:val="00E43AFF"/>
    <w:rsid w:val="00E43B7A"/>
    <w:rsid w:val="00E45085"/>
    <w:rsid w:val="00E456C2"/>
    <w:rsid w:val="00E45B20"/>
    <w:rsid w:val="00E4623A"/>
    <w:rsid w:val="00E522B9"/>
    <w:rsid w:val="00E524F1"/>
    <w:rsid w:val="00E535A7"/>
    <w:rsid w:val="00E536B7"/>
    <w:rsid w:val="00E5484D"/>
    <w:rsid w:val="00E549AB"/>
    <w:rsid w:val="00E54A2A"/>
    <w:rsid w:val="00E55017"/>
    <w:rsid w:val="00E563A0"/>
    <w:rsid w:val="00E56443"/>
    <w:rsid w:val="00E5753E"/>
    <w:rsid w:val="00E57635"/>
    <w:rsid w:val="00E607CB"/>
    <w:rsid w:val="00E618C6"/>
    <w:rsid w:val="00E61B5D"/>
    <w:rsid w:val="00E621EF"/>
    <w:rsid w:val="00E6238B"/>
    <w:rsid w:val="00E623F7"/>
    <w:rsid w:val="00E6291D"/>
    <w:rsid w:val="00E63ACB"/>
    <w:rsid w:val="00E63E79"/>
    <w:rsid w:val="00E6460A"/>
    <w:rsid w:val="00E64C1D"/>
    <w:rsid w:val="00E64C51"/>
    <w:rsid w:val="00E64E11"/>
    <w:rsid w:val="00E6502E"/>
    <w:rsid w:val="00E659EE"/>
    <w:rsid w:val="00E65F23"/>
    <w:rsid w:val="00E6655A"/>
    <w:rsid w:val="00E66E11"/>
    <w:rsid w:val="00E67630"/>
    <w:rsid w:val="00E67791"/>
    <w:rsid w:val="00E71983"/>
    <w:rsid w:val="00E73283"/>
    <w:rsid w:val="00E736C1"/>
    <w:rsid w:val="00E7371D"/>
    <w:rsid w:val="00E74400"/>
    <w:rsid w:val="00E7606A"/>
    <w:rsid w:val="00E76654"/>
    <w:rsid w:val="00E76D6C"/>
    <w:rsid w:val="00E76E5F"/>
    <w:rsid w:val="00E8032F"/>
    <w:rsid w:val="00E8054A"/>
    <w:rsid w:val="00E80C2F"/>
    <w:rsid w:val="00E80C9F"/>
    <w:rsid w:val="00E821F9"/>
    <w:rsid w:val="00E822DD"/>
    <w:rsid w:val="00E831F4"/>
    <w:rsid w:val="00E8336F"/>
    <w:rsid w:val="00E83B31"/>
    <w:rsid w:val="00E84493"/>
    <w:rsid w:val="00E84534"/>
    <w:rsid w:val="00E8465C"/>
    <w:rsid w:val="00E849A8"/>
    <w:rsid w:val="00E86732"/>
    <w:rsid w:val="00E86EDE"/>
    <w:rsid w:val="00E8705E"/>
    <w:rsid w:val="00E8767A"/>
    <w:rsid w:val="00E87AF3"/>
    <w:rsid w:val="00E908C8"/>
    <w:rsid w:val="00E90E98"/>
    <w:rsid w:val="00E90EDE"/>
    <w:rsid w:val="00E916F8"/>
    <w:rsid w:val="00E91832"/>
    <w:rsid w:val="00E91F8A"/>
    <w:rsid w:val="00E92329"/>
    <w:rsid w:val="00E92815"/>
    <w:rsid w:val="00E93780"/>
    <w:rsid w:val="00E93F34"/>
    <w:rsid w:val="00E94584"/>
    <w:rsid w:val="00E94B09"/>
    <w:rsid w:val="00E952B8"/>
    <w:rsid w:val="00E95DF8"/>
    <w:rsid w:val="00E9636D"/>
    <w:rsid w:val="00E966C5"/>
    <w:rsid w:val="00E96DB7"/>
    <w:rsid w:val="00E96E4D"/>
    <w:rsid w:val="00E970DC"/>
    <w:rsid w:val="00E979F8"/>
    <w:rsid w:val="00E97E11"/>
    <w:rsid w:val="00EA0140"/>
    <w:rsid w:val="00EA07FF"/>
    <w:rsid w:val="00EA0AE2"/>
    <w:rsid w:val="00EA1271"/>
    <w:rsid w:val="00EA1632"/>
    <w:rsid w:val="00EA1C22"/>
    <w:rsid w:val="00EA1D2E"/>
    <w:rsid w:val="00EA2886"/>
    <w:rsid w:val="00EA28CC"/>
    <w:rsid w:val="00EA3D14"/>
    <w:rsid w:val="00EA42FE"/>
    <w:rsid w:val="00EA4709"/>
    <w:rsid w:val="00EA4907"/>
    <w:rsid w:val="00EA5BB2"/>
    <w:rsid w:val="00EA5CE6"/>
    <w:rsid w:val="00EA5CE8"/>
    <w:rsid w:val="00EA5F59"/>
    <w:rsid w:val="00EA5F5B"/>
    <w:rsid w:val="00EA75B1"/>
    <w:rsid w:val="00EA79EC"/>
    <w:rsid w:val="00EA7FB7"/>
    <w:rsid w:val="00EB02DD"/>
    <w:rsid w:val="00EB0391"/>
    <w:rsid w:val="00EB07F3"/>
    <w:rsid w:val="00EB0C0F"/>
    <w:rsid w:val="00EB137C"/>
    <w:rsid w:val="00EB2026"/>
    <w:rsid w:val="00EB244E"/>
    <w:rsid w:val="00EB24E2"/>
    <w:rsid w:val="00EB27C1"/>
    <w:rsid w:val="00EB32B4"/>
    <w:rsid w:val="00EB43C9"/>
    <w:rsid w:val="00EB4598"/>
    <w:rsid w:val="00EB4B90"/>
    <w:rsid w:val="00EB5501"/>
    <w:rsid w:val="00EB5C00"/>
    <w:rsid w:val="00EB5D17"/>
    <w:rsid w:val="00EB6B9D"/>
    <w:rsid w:val="00EB7079"/>
    <w:rsid w:val="00EB71AD"/>
    <w:rsid w:val="00EB727B"/>
    <w:rsid w:val="00EB7D5F"/>
    <w:rsid w:val="00EC118E"/>
    <w:rsid w:val="00EC16DE"/>
    <w:rsid w:val="00EC256E"/>
    <w:rsid w:val="00EC298A"/>
    <w:rsid w:val="00EC2C5F"/>
    <w:rsid w:val="00EC3BAE"/>
    <w:rsid w:val="00EC3E9D"/>
    <w:rsid w:val="00EC3EEA"/>
    <w:rsid w:val="00EC3F5A"/>
    <w:rsid w:val="00EC3FBE"/>
    <w:rsid w:val="00EC4497"/>
    <w:rsid w:val="00EC4E1E"/>
    <w:rsid w:val="00EC5A45"/>
    <w:rsid w:val="00EC643D"/>
    <w:rsid w:val="00EC6F4D"/>
    <w:rsid w:val="00EC7097"/>
    <w:rsid w:val="00EC7A36"/>
    <w:rsid w:val="00EC7F7E"/>
    <w:rsid w:val="00ED12B4"/>
    <w:rsid w:val="00ED1679"/>
    <w:rsid w:val="00ED2184"/>
    <w:rsid w:val="00ED2602"/>
    <w:rsid w:val="00ED27E2"/>
    <w:rsid w:val="00ED2C99"/>
    <w:rsid w:val="00ED3760"/>
    <w:rsid w:val="00ED38FE"/>
    <w:rsid w:val="00ED45BD"/>
    <w:rsid w:val="00ED48BA"/>
    <w:rsid w:val="00ED61D6"/>
    <w:rsid w:val="00ED69BA"/>
    <w:rsid w:val="00ED6FA3"/>
    <w:rsid w:val="00ED7D09"/>
    <w:rsid w:val="00EE0882"/>
    <w:rsid w:val="00EE0AFA"/>
    <w:rsid w:val="00EE130A"/>
    <w:rsid w:val="00EE2120"/>
    <w:rsid w:val="00EE240F"/>
    <w:rsid w:val="00EE26A9"/>
    <w:rsid w:val="00EE27E7"/>
    <w:rsid w:val="00EE2ABD"/>
    <w:rsid w:val="00EE2D7E"/>
    <w:rsid w:val="00EE337A"/>
    <w:rsid w:val="00EE4B18"/>
    <w:rsid w:val="00EE5092"/>
    <w:rsid w:val="00EE5720"/>
    <w:rsid w:val="00EE658A"/>
    <w:rsid w:val="00EE683B"/>
    <w:rsid w:val="00EE6F30"/>
    <w:rsid w:val="00EE72BF"/>
    <w:rsid w:val="00EF1430"/>
    <w:rsid w:val="00EF1667"/>
    <w:rsid w:val="00EF1957"/>
    <w:rsid w:val="00EF1A9B"/>
    <w:rsid w:val="00EF1AD4"/>
    <w:rsid w:val="00EF1E64"/>
    <w:rsid w:val="00EF348C"/>
    <w:rsid w:val="00EF3E21"/>
    <w:rsid w:val="00EF63D2"/>
    <w:rsid w:val="00EF6635"/>
    <w:rsid w:val="00EF66BA"/>
    <w:rsid w:val="00EF70D2"/>
    <w:rsid w:val="00EF73D6"/>
    <w:rsid w:val="00F008D2"/>
    <w:rsid w:val="00F00BA3"/>
    <w:rsid w:val="00F03E6F"/>
    <w:rsid w:val="00F05A5A"/>
    <w:rsid w:val="00F05D8C"/>
    <w:rsid w:val="00F05E61"/>
    <w:rsid w:val="00F05F10"/>
    <w:rsid w:val="00F07A9B"/>
    <w:rsid w:val="00F07B4E"/>
    <w:rsid w:val="00F10525"/>
    <w:rsid w:val="00F105AC"/>
    <w:rsid w:val="00F106F8"/>
    <w:rsid w:val="00F116E9"/>
    <w:rsid w:val="00F118B8"/>
    <w:rsid w:val="00F12C79"/>
    <w:rsid w:val="00F132BB"/>
    <w:rsid w:val="00F13DB6"/>
    <w:rsid w:val="00F13F33"/>
    <w:rsid w:val="00F13F4E"/>
    <w:rsid w:val="00F1507F"/>
    <w:rsid w:val="00F15716"/>
    <w:rsid w:val="00F15F6E"/>
    <w:rsid w:val="00F20673"/>
    <w:rsid w:val="00F20F1C"/>
    <w:rsid w:val="00F2277C"/>
    <w:rsid w:val="00F2287A"/>
    <w:rsid w:val="00F23D34"/>
    <w:rsid w:val="00F246D9"/>
    <w:rsid w:val="00F24932"/>
    <w:rsid w:val="00F25810"/>
    <w:rsid w:val="00F25ABD"/>
    <w:rsid w:val="00F25BB9"/>
    <w:rsid w:val="00F2668C"/>
    <w:rsid w:val="00F31D67"/>
    <w:rsid w:val="00F31F92"/>
    <w:rsid w:val="00F325C4"/>
    <w:rsid w:val="00F327B0"/>
    <w:rsid w:val="00F32A25"/>
    <w:rsid w:val="00F33321"/>
    <w:rsid w:val="00F335DF"/>
    <w:rsid w:val="00F34E5B"/>
    <w:rsid w:val="00F34F1E"/>
    <w:rsid w:val="00F35603"/>
    <w:rsid w:val="00F35B2C"/>
    <w:rsid w:val="00F37383"/>
    <w:rsid w:val="00F37A9A"/>
    <w:rsid w:val="00F37D0E"/>
    <w:rsid w:val="00F37E54"/>
    <w:rsid w:val="00F40B3C"/>
    <w:rsid w:val="00F4129F"/>
    <w:rsid w:val="00F41328"/>
    <w:rsid w:val="00F427BB"/>
    <w:rsid w:val="00F42EED"/>
    <w:rsid w:val="00F43425"/>
    <w:rsid w:val="00F43AF0"/>
    <w:rsid w:val="00F4442D"/>
    <w:rsid w:val="00F44F91"/>
    <w:rsid w:val="00F45502"/>
    <w:rsid w:val="00F45C5E"/>
    <w:rsid w:val="00F4731C"/>
    <w:rsid w:val="00F4738C"/>
    <w:rsid w:val="00F5011A"/>
    <w:rsid w:val="00F504AF"/>
    <w:rsid w:val="00F50EBE"/>
    <w:rsid w:val="00F51137"/>
    <w:rsid w:val="00F51146"/>
    <w:rsid w:val="00F513DF"/>
    <w:rsid w:val="00F5173B"/>
    <w:rsid w:val="00F519A1"/>
    <w:rsid w:val="00F51DFA"/>
    <w:rsid w:val="00F51E49"/>
    <w:rsid w:val="00F521F0"/>
    <w:rsid w:val="00F52221"/>
    <w:rsid w:val="00F52BFD"/>
    <w:rsid w:val="00F5346D"/>
    <w:rsid w:val="00F53C2F"/>
    <w:rsid w:val="00F53F68"/>
    <w:rsid w:val="00F5559A"/>
    <w:rsid w:val="00F56400"/>
    <w:rsid w:val="00F56D42"/>
    <w:rsid w:val="00F56DC9"/>
    <w:rsid w:val="00F56F58"/>
    <w:rsid w:val="00F575DF"/>
    <w:rsid w:val="00F60DB1"/>
    <w:rsid w:val="00F60E8D"/>
    <w:rsid w:val="00F60EBC"/>
    <w:rsid w:val="00F61183"/>
    <w:rsid w:val="00F61AC0"/>
    <w:rsid w:val="00F61CA8"/>
    <w:rsid w:val="00F61EEC"/>
    <w:rsid w:val="00F61F39"/>
    <w:rsid w:val="00F62735"/>
    <w:rsid w:val="00F629F8"/>
    <w:rsid w:val="00F62C4C"/>
    <w:rsid w:val="00F637F6"/>
    <w:rsid w:val="00F63991"/>
    <w:rsid w:val="00F63A74"/>
    <w:rsid w:val="00F63A95"/>
    <w:rsid w:val="00F640F0"/>
    <w:rsid w:val="00F6440D"/>
    <w:rsid w:val="00F64AD0"/>
    <w:rsid w:val="00F64FDA"/>
    <w:rsid w:val="00F65037"/>
    <w:rsid w:val="00F6775E"/>
    <w:rsid w:val="00F67AAD"/>
    <w:rsid w:val="00F70755"/>
    <w:rsid w:val="00F707CA"/>
    <w:rsid w:val="00F70866"/>
    <w:rsid w:val="00F70D58"/>
    <w:rsid w:val="00F71695"/>
    <w:rsid w:val="00F71C4E"/>
    <w:rsid w:val="00F73795"/>
    <w:rsid w:val="00F73E13"/>
    <w:rsid w:val="00F73FA1"/>
    <w:rsid w:val="00F747D5"/>
    <w:rsid w:val="00F74B9D"/>
    <w:rsid w:val="00F753D4"/>
    <w:rsid w:val="00F75FD3"/>
    <w:rsid w:val="00F762A1"/>
    <w:rsid w:val="00F76973"/>
    <w:rsid w:val="00F76BFC"/>
    <w:rsid w:val="00F773D7"/>
    <w:rsid w:val="00F77409"/>
    <w:rsid w:val="00F77EA8"/>
    <w:rsid w:val="00F77FFC"/>
    <w:rsid w:val="00F8113B"/>
    <w:rsid w:val="00F82023"/>
    <w:rsid w:val="00F82B56"/>
    <w:rsid w:val="00F834DF"/>
    <w:rsid w:val="00F834F3"/>
    <w:rsid w:val="00F83743"/>
    <w:rsid w:val="00F84094"/>
    <w:rsid w:val="00F84D09"/>
    <w:rsid w:val="00F850FC"/>
    <w:rsid w:val="00F85357"/>
    <w:rsid w:val="00F85F2F"/>
    <w:rsid w:val="00F86284"/>
    <w:rsid w:val="00F862C1"/>
    <w:rsid w:val="00F863E7"/>
    <w:rsid w:val="00F90152"/>
    <w:rsid w:val="00F9017B"/>
    <w:rsid w:val="00F916F5"/>
    <w:rsid w:val="00F919C2"/>
    <w:rsid w:val="00F92185"/>
    <w:rsid w:val="00F92EC0"/>
    <w:rsid w:val="00F932B5"/>
    <w:rsid w:val="00F933E1"/>
    <w:rsid w:val="00F93ED5"/>
    <w:rsid w:val="00F93F85"/>
    <w:rsid w:val="00F93FD3"/>
    <w:rsid w:val="00F95BBD"/>
    <w:rsid w:val="00F95E9A"/>
    <w:rsid w:val="00F96199"/>
    <w:rsid w:val="00F96648"/>
    <w:rsid w:val="00F973A2"/>
    <w:rsid w:val="00F97634"/>
    <w:rsid w:val="00F97A45"/>
    <w:rsid w:val="00FA0AA6"/>
    <w:rsid w:val="00FA10C5"/>
    <w:rsid w:val="00FA11C5"/>
    <w:rsid w:val="00FA17AE"/>
    <w:rsid w:val="00FA2D14"/>
    <w:rsid w:val="00FA3A5D"/>
    <w:rsid w:val="00FA3C96"/>
    <w:rsid w:val="00FA47E7"/>
    <w:rsid w:val="00FA48E6"/>
    <w:rsid w:val="00FA4A96"/>
    <w:rsid w:val="00FA4DD3"/>
    <w:rsid w:val="00FA53E0"/>
    <w:rsid w:val="00FA54DC"/>
    <w:rsid w:val="00FA5F70"/>
    <w:rsid w:val="00FA6716"/>
    <w:rsid w:val="00FA68C0"/>
    <w:rsid w:val="00FA70EC"/>
    <w:rsid w:val="00FA740C"/>
    <w:rsid w:val="00FA769A"/>
    <w:rsid w:val="00FA7A37"/>
    <w:rsid w:val="00FA7DAF"/>
    <w:rsid w:val="00FB0713"/>
    <w:rsid w:val="00FB0C2F"/>
    <w:rsid w:val="00FB10B2"/>
    <w:rsid w:val="00FB1D85"/>
    <w:rsid w:val="00FB2638"/>
    <w:rsid w:val="00FB30E3"/>
    <w:rsid w:val="00FB3656"/>
    <w:rsid w:val="00FB368B"/>
    <w:rsid w:val="00FB499D"/>
    <w:rsid w:val="00FB6050"/>
    <w:rsid w:val="00FB7007"/>
    <w:rsid w:val="00FB7D3B"/>
    <w:rsid w:val="00FB7E9E"/>
    <w:rsid w:val="00FC0761"/>
    <w:rsid w:val="00FC0ADE"/>
    <w:rsid w:val="00FC0ED7"/>
    <w:rsid w:val="00FC1302"/>
    <w:rsid w:val="00FC15C1"/>
    <w:rsid w:val="00FC16DD"/>
    <w:rsid w:val="00FC1B39"/>
    <w:rsid w:val="00FC1D68"/>
    <w:rsid w:val="00FC2751"/>
    <w:rsid w:val="00FC2DAC"/>
    <w:rsid w:val="00FC34F4"/>
    <w:rsid w:val="00FC3852"/>
    <w:rsid w:val="00FC4C3A"/>
    <w:rsid w:val="00FC54A5"/>
    <w:rsid w:val="00FC5786"/>
    <w:rsid w:val="00FC57ED"/>
    <w:rsid w:val="00FC5892"/>
    <w:rsid w:val="00FC5EDA"/>
    <w:rsid w:val="00FC5F2F"/>
    <w:rsid w:val="00FC614E"/>
    <w:rsid w:val="00FC61E2"/>
    <w:rsid w:val="00FC628B"/>
    <w:rsid w:val="00FC716D"/>
    <w:rsid w:val="00FC7A91"/>
    <w:rsid w:val="00FC7C35"/>
    <w:rsid w:val="00FD0F0A"/>
    <w:rsid w:val="00FD0F35"/>
    <w:rsid w:val="00FD158A"/>
    <w:rsid w:val="00FD24CB"/>
    <w:rsid w:val="00FD29BE"/>
    <w:rsid w:val="00FD2DD1"/>
    <w:rsid w:val="00FD3216"/>
    <w:rsid w:val="00FD35FC"/>
    <w:rsid w:val="00FD411D"/>
    <w:rsid w:val="00FD4240"/>
    <w:rsid w:val="00FD4FBB"/>
    <w:rsid w:val="00FD5181"/>
    <w:rsid w:val="00FD5349"/>
    <w:rsid w:val="00FD6F01"/>
    <w:rsid w:val="00FD74B2"/>
    <w:rsid w:val="00FE0302"/>
    <w:rsid w:val="00FE0572"/>
    <w:rsid w:val="00FE06A5"/>
    <w:rsid w:val="00FE0A51"/>
    <w:rsid w:val="00FE0C92"/>
    <w:rsid w:val="00FE1086"/>
    <w:rsid w:val="00FE15C3"/>
    <w:rsid w:val="00FE2976"/>
    <w:rsid w:val="00FE2AFA"/>
    <w:rsid w:val="00FE2BCF"/>
    <w:rsid w:val="00FE2F5A"/>
    <w:rsid w:val="00FE379B"/>
    <w:rsid w:val="00FE425A"/>
    <w:rsid w:val="00FE4558"/>
    <w:rsid w:val="00FE4974"/>
    <w:rsid w:val="00FE4C4C"/>
    <w:rsid w:val="00FE531C"/>
    <w:rsid w:val="00FE56B9"/>
    <w:rsid w:val="00FE5C09"/>
    <w:rsid w:val="00FE5D13"/>
    <w:rsid w:val="00FE70C6"/>
    <w:rsid w:val="00FE7A77"/>
    <w:rsid w:val="00FE7D32"/>
    <w:rsid w:val="00FF02D3"/>
    <w:rsid w:val="00FF054E"/>
    <w:rsid w:val="00FF065A"/>
    <w:rsid w:val="00FF0CC9"/>
    <w:rsid w:val="00FF0EF6"/>
    <w:rsid w:val="00FF0F34"/>
    <w:rsid w:val="00FF1070"/>
    <w:rsid w:val="00FF1219"/>
    <w:rsid w:val="00FF1D84"/>
    <w:rsid w:val="00FF2319"/>
    <w:rsid w:val="00FF2E7E"/>
    <w:rsid w:val="00FF32A9"/>
    <w:rsid w:val="00FF3CCA"/>
    <w:rsid w:val="00FF473C"/>
    <w:rsid w:val="00FF4CC0"/>
    <w:rsid w:val="00FF5F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2C13EE6"/>
  <w15:chartTrackingRefBased/>
  <w15:docId w15:val="{8B051A6B-F7F6-4692-9B8F-87C062B4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91D"/>
    <w:rPr>
      <w:sz w:val="24"/>
      <w:szCs w:val="24"/>
    </w:rPr>
  </w:style>
  <w:style w:type="paragraph" w:styleId="Titre1">
    <w:name w:val="heading 1"/>
    <w:basedOn w:val="Normal"/>
    <w:next w:val="Normal"/>
    <w:link w:val="Titre1Car"/>
    <w:qFormat/>
    <w:rsid w:val="00C81961"/>
    <w:pPr>
      <w:keepNext/>
      <w:shd w:val="clear" w:color="auto" w:fill="CCCCFF"/>
      <w:jc w:val="center"/>
      <w:outlineLvl w:val="0"/>
    </w:pPr>
    <w:rPr>
      <w:rFonts w:ascii="Rockwell Condensed" w:eastAsia="Arial Unicode MS" w:hAnsi="Rockwell Condensed" w:cs="Arial Unicode MS"/>
      <w:b/>
      <w:bCs/>
      <w:color w:val="000080"/>
      <w:sz w:val="22"/>
      <w:szCs w:val="22"/>
      <w:u w:color="0000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701BD"/>
    <w:pPr>
      <w:tabs>
        <w:tab w:val="center" w:pos="4536"/>
        <w:tab w:val="right" w:pos="9072"/>
      </w:tabs>
    </w:pPr>
    <w:rPr>
      <w:sz w:val="20"/>
      <w:szCs w:val="20"/>
    </w:rPr>
  </w:style>
  <w:style w:type="character" w:customStyle="1" w:styleId="En-tteCar">
    <w:name w:val="En-tête Car"/>
    <w:basedOn w:val="Policepardfaut"/>
    <w:link w:val="En-tte"/>
    <w:rsid w:val="000701BD"/>
    <w:rPr>
      <w:lang w:val="fr-FR" w:eastAsia="fr-FR" w:bidi="ar-SA"/>
    </w:rPr>
  </w:style>
  <w:style w:type="paragraph" w:styleId="Pieddepage">
    <w:name w:val="footer"/>
    <w:basedOn w:val="Normal"/>
    <w:rsid w:val="000701BD"/>
    <w:pPr>
      <w:tabs>
        <w:tab w:val="center" w:pos="4536"/>
        <w:tab w:val="right" w:pos="9072"/>
      </w:tabs>
    </w:pPr>
  </w:style>
  <w:style w:type="character" w:styleId="Numrodepage">
    <w:name w:val="page number"/>
    <w:basedOn w:val="Policepardfaut"/>
    <w:rsid w:val="000701BD"/>
  </w:style>
  <w:style w:type="paragraph" w:styleId="Corpsdetexte3">
    <w:name w:val="Body Text 3"/>
    <w:basedOn w:val="Normal"/>
    <w:link w:val="Corpsdetexte3Car"/>
    <w:rsid w:val="00B70F3E"/>
    <w:pPr>
      <w:jc w:val="both"/>
    </w:pPr>
    <w:rPr>
      <w:rFonts w:ascii="Comic Sans MS" w:hAnsi="Comic Sans MS"/>
      <w:sz w:val="20"/>
    </w:rPr>
  </w:style>
  <w:style w:type="character" w:styleId="Lienhypertexte">
    <w:name w:val="Hyperlink"/>
    <w:basedOn w:val="Policepardfaut"/>
    <w:uiPriority w:val="99"/>
    <w:rsid w:val="004F3CC2"/>
    <w:rPr>
      <w:color w:val="0000FF"/>
      <w:u w:val="single"/>
    </w:rPr>
  </w:style>
  <w:style w:type="paragraph" w:styleId="Corpsdetexte2">
    <w:name w:val="Body Text 2"/>
    <w:basedOn w:val="Normal"/>
    <w:link w:val="Corpsdetexte2Car"/>
    <w:rsid w:val="00042D0C"/>
    <w:pPr>
      <w:spacing w:after="120" w:line="480" w:lineRule="auto"/>
    </w:pPr>
  </w:style>
  <w:style w:type="paragraph" w:styleId="Corpsdetexte">
    <w:name w:val="Body Text"/>
    <w:basedOn w:val="Normal"/>
    <w:link w:val="CorpsdetexteCar"/>
    <w:rsid w:val="00042D0C"/>
    <w:pPr>
      <w:spacing w:after="120"/>
    </w:pPr>
  </w:style>
  <w:style w:type="paragraph" w:styleId="NormalWeb">
    <w:name w:val="Normal (Web)"/>
    <w:basedOn w:val="Normal"/>
    <w:uiPriority w:val="99"/>
    <w:rsid w:val="00C2108C"/>
    <w:pPr>
      <w:spacing w:before="100" w:beforeAutospacing="1" w:after="100" w:afterAutospacing="1" w:line="390" w:lineRule="atLeast"/>
    </w:pPr>
    <w:rPr>
      <w:rFonts w:ascii="PT Sans" w:hAnsi="PT Sans"/>
    </w:rPr>
  </w:style>
  <w:style w:type="paragraph" w:styleId="Textedebulles">
    <w:name w:val="Balloon Text"/>
    <w:basedOn w:val="Normal"/>
    <w:link w:val="TextedebullesCar"/>
    <w:rsid w:val="00374903"/>
    <w:rPr>
      <w:rFonts w:ascii="Segoe UI" w:hAnsi="Segoe UI" w:cs="Segoe UI"/>
      <w:sz w:val="18"/>
      <w:szCs w:val="18"/>
    </w:rPr>
  </w:style>
  <w:style w:type="character" w:customStyle="1" w:styleId="TextedebullesCar">
    <w:name w:val="Texte de bulles Car"/>
    <w:basedOn w:val="Policepardfaut"/>
    <w:link w:val="Textedebulles"/>
    <w:rsid w:val="00374903"/>
    <w:rPr>
      <w:rFonts w:ascii="Segoe UI" w:hAnsi="Segoe UI" w:cs="Segoe UI"/>
      <w:sz w:val="18"/>
      <w:szCs w:val="18"/>
    </w:rPr>
  </w:style>
  <w:style w:type="character" w:styleId="Accentuation">
    <w:name w:val="Emphasis"/>
    <w:basedOn w:val="Policepardfaut"/>
    <w:uiPriority w:val="20"/>
    <w:qFormat/>
    <w:rsid w:val="007C20E6"/>
    <w:rPr>
      <w:b/>
      <w:bCs/>
      <w:i w:val="0"/>
      <w:iCs w:val="0"/>
    </w:rPr>
  </w:style>
  <w:style w:type="character" w:customStyle="1" w:styleId="dwd">
    <w:name w:val="_dwd"/>
    <w:basedOn w:val="Policepardfaut"/>
    <w:rsid w:val="007C20E6"/>
  </w:style>
  <w:style w:type="table" w:styleId="Grilledutableau">
    <w:name w:val="Table Grid"/>
    <w:basedOn w:val="TableauNormal"/>
    <w:rsid w:val="004F4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émaphores Puces,Bullet List,FooterText,Paragraphe EI,EC,Colorful List Accent 1,Paragraphe de liste2,Paragraphe de liste11,Liste couleur - Accent 11,List Paragraph (numbered (a)),List_Paragraph,Multilevel para_II,List Paragraph1,Dot "/>
    <w:basedOn w:val="Normal"/>
    <w:link w:val="ParagraphedelisteCar"/>
    <w:uiPriority w:val="34"/>
    <w:qFormat/>
    <w:rsid w:val="00A35DEB"/>
    <w:pPr>
      <w:ind w:left="720"/>
      <w:contextualSpacing/>
    </w:pPr>
  </w:style>
  <w:style w:type="character" w:customStyle="1" w:styleId="st1">
    <w:name w:val="st1"/>
    <w:basedOn w:val="Policepardfaut"/>
    <w:rsid w:val="00763761"/>
  </w:style>
  <w:style w:type="character" w:customStyle="1" w:styleId="Titre1Car">
    <w:name w:val="Titre 1 Car"/>
    <w:basedOn w:val="Policepardfaut"/>
    <w:link w:val="Titre1"/>
    <w:rsid w:val="00B432D8"/>
    <w:rPr>
      <w:rFonts w:ascii="Rockwell Condensed" w:eastAsia="Arial Unicode MS" w:hAnsi="Rockwell Condensed" w:cs="Arial Unicode MS"/>
      <w:b/>
      <w:bCs/>
      <w:color w:val="000080"/>
      <w:sz w:val="22"/>
      <w:szCs w:val="22"/>
      <w:u w:color="000080"/>
      <w:shd w:val="clear" w:color="auto" w:fill="CCCCFF"/>
    </w:rPr>
  </w:style>
  <w:style w:type="character" w:customStyle="1" w:styleId="Corpsdetexte3Car">
    <w:name w:val="Corps de texte 3 Car"/>
    <w:basedOn w:val="Policepardfaut"/>
    <w:link w:val="Corpsdetexte3"/>
    <w:rsid w:val="00DB16C7"/>
    <w:rPr>
      <w:rFonts w:ascii="Comic Sans MS" w:hAnsi="Comic Sans MS"/>
      <w:szCs w:val="24"/>
    </w:rPr>
  </w:style>
  <w:style w:type="table" w:customStyle="1" w:styleId="Grilledutableau1">
    <w:name w:val="Grille du tableau1"/>
    <w:basedOn w:val="TableauNormal"/>
    <w:next w:val="Grilledutableau"/>
    <w:uiPriority w:val="59"/>
    <w:rsid w:val="000C0F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2Car">
    <w:name w:val="Corps de texte 2 Car"/>
    <w:basedOn w:val="Policepardfaut"/>
    <w:link w:val="Corpsdetexte2"/>
    <w:rsid w:val="000A2787"/>
    <w:rPr>
      <w:sz w:val="24"/>
      <w:szCs w:val="24"/>
    </w:rPr>
  </w:style>
  <w:style w:type="paragraph" w:styleId="Sansinterligne">
    <w:name w:val="No Spacing"/>
    <w:uiPriority w:val="1"/>
    <w:qFormat/>
    <w:rsid w:val="007031DF"/>
    <w:rPr>
      <w:rFonts w:asciiTheme="minorHAnsi" w:eastAsiaTheme="minorHAnsi" w:hAnsiTheme="minorHAnsi" w:cstheme="minorBidi"/>
      <w:sz w:val="22"/>
      <w:szCs w:val="22"/>
      <w:lang w:eastAsia="en-US"/>
    </w:rPr>
  </w:style>
  <w:style w:type="character" w:styleId="lev">
    <w:name w:val="Strong"/>
    <w:basedOn w:val="Policepardfaut"/>
    <w:qFormat/>
    <w:rsid w:val="00CB4B99"/>
    <w:rPr>
      <w:b/>
      <w:bCs/>
    </w:rPr>
  </w:style>
  <w:style w:type="paragraph" w:customStyle="1" w:styleId="VuConsidrant">
    <w:name w:val="Vu.Considérant"/>
    <w:basedOn w:val="Normal"/>
    <w:rsid w:val="00BB1C77"/>
    <w:pPr>
      <w:autoSpaceDE w:val="0"/>
      <w:autoSpaceDN w:val="0"/>
      <w:spacing w:after="140"/>
      <w:jc w:val="both"/>
    </w:pPr>
    <w:rPr>
      <w:rFonts w:ascii="Arial" w:hAnsi="Arial" w:cs="Arial"/>
      <w:sz w:val="20"/>
      <w:szCs w:val="20"/>
    </w:rPr>
  </w:style>
  <w:style w:type="character" w:customStyle="1" w:styleId="CorpsdetexteCar">
    <w:name w:val="Corps de texte Car"/>
    <w:basedOn w:val="Policepardfaut"/>
    <w:link w:val="Corpsdetexte"/>
    <w:rsid w:val="004D5527"/>
    <w:rPr>
      <w:sz w:val="24"/>
      <w:szCs w:val="24"/>
    </w:rPr>
  </w:style>
  <w:style w:type="paragraph" w:customStyle="1" w:styleId="Standard">
    <w:name w:val="Standard"/>
    <w:rsid w:val="00FC7C35"/>
    <w:pPr>
      <w:widowControl w:val="0"/>
      <w:suppressAutoHyphens/>
      <w:autoSpaceDN w:val="0"/>
      <w:textAlignment w:val="baseline"/>
    </w:pPr>
    <w:rPr>
      <w:rFonts w:eastAsia="Lucida Sans Unicode" w:cs="Tahoma"/>
      <w:kern w:val="3"/>
      <w:sz w:val="24"/>
      <w:szCs w:val="24"/>
      <w:lang w:eastAsia="en-US"/>
    </w:rPr>
  </w:style>
  <w:style w:type="paragraph" w:customStyle="1" w:styleId="Textbody">
    <w:name w:val="Text body"/>
    <w:basedOn w:val="Standard"/>
    <w:rsid w:val="00FC7C35"/>
    <w:pPr>
      <w:spacing w:after="120"/>
    </w:pPr>
  </w:style>
  <w:style w:type="paragraph" w:styleId="Textebrut">
    <w:name w:val="Plain Text"/>
    <w:basedOn w:val="Normal"/>
    <w:link w:val="TextebrutCar"/>
    <w:uiPriority w:val="99"/>
    <w:unhideWhenUsed/>
    <w:rsid w:val="00747563"/>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747563"/>
    <w:rPr>
      <w:rFonts w:ascii="Calibri" w:eastAsiaTheme="minorHAnsi" w:hAnsi="Calibri" w:cstheme="minorBidi"/>
      <w:sz w:val="22"/>
      <w:szCs w:val="21"/>
      <w:lang w:eastAsia="en-US"/>
    </w:rPr>
  </w:style>
  <w:style w:type="paragraph" w:customStyle="1" w:styleId="LeMairerappellepropose">
    <w:name w:val="Le Maire rappelle/propose"/>
    <w:basedOn w:val="Normal"/>
    <w:rsid w:val="0080081F"/>
    <w:pPr>
      <w:autoSpaceDE w:val="0"/>
      <w:autoSpaceDN w:val="0"/>
      <w:spacing w:before="240" w:after="240"/>
      <w:jc w:val="both"/>
    </w:pPr>
    <w:rPr>
      <w:rFonts w:ascii="Arial" w:eastAsiaTheme="minorEastAsia" w:hAnsi="Arial" w:cs="Arial"/>
      <w:b/>
      <w:bCs/>
      <w:sz w:val="20"/>
      <w:szCs w:val="20"/>
    </w:rPr>
  </w:style>
  <w:style w:type="character" w:customStyle="1" w:styleId="CharacterStyle1">
    <w:name w:val="Character Style 1"/>
    <w:rsid w:val="00D42175"/>
    <w:rPr>
      <w:sz w:val="20"/>
      <w:szCs w:val="20"/>
    </w:rPr>
  </w:style>
  <w:style w:type="paragraph" w:customStyle="1" w:styleId="xmsonormal">
    <w:name w:val="x_msonormal"/>
    <w:basedOn w:val="Normal"/>
    <w:rsid w:val="00D13368"/>
    <w:rPr>
      <w:rFonts w:ascii="Calibri" w:eastAsiaTheme="minorHAnsi" w:hAnsi="Calibri" w:cs="Calibri"/>
      <w:sz w:val="22"/>
      <w:szCs w:val="22"/>
    </w:rPr>
  </w:style>
  <w:style w:type="paragraph" w:customStyle="1" w:styleId="OmniPage4">
    <w:name w:val="OmniPage #4"/>
    <w:rsid w:val="00677055"/>
    <w:rPr>
      <w:rFonts w:ascii="CG Times" w:hAnsi="CG Times"/>
    </w:rPr>
  </w:style>
  <w:style w:type="character" w:customStyle="1" w:styleId="ParagraphedelisteCar">
    <w:name w:val="Paragraphe de liste Car"/>
    <w:aliases w:val="Sémaphores Puces Car,Bullet List Car,FooterText Car,Paragraphe EI Car,EC Car,Colorful List Accent 1 Car,Paragraphe de liste2 Car,Paragraphe de liste11 Car,Liste couleur - Accent 11 Car,List Paragraph (numbered (a)) Car,Dot  Car"/>
    <w:link w:val="Paragraphedeliste"/>
    <w:uiPriority w:val="34"/>
    <w:qFormat/>
    <w:locked/>
    <w:rsid w:val="00404D06"/>
    <w:rPr>
      <w:sz w:val="24"/>
      <w:szCs w:val="24"/>
    </w:rPr>
  </w:style>
  <w:style w:type="paragraph" w:customStyle="1" w:styleId="Corpsdetexte21">
    <w:name w:val="Corps de texte 21"/>
    <w:basedOn w:val="Normal"/>
    <w:rsid w:val="00615697"/>
    <w:pPr>
      <w:tabs>
        <w:tab w:val="left" w:pos="9072"/>
      </w:tabs>
      <w:overflowPunct w:val="0"/>
      <w:autoSpaceDE w:val="0"/>
      <w:autoSpaceDN w:val="0"/>
      <w:adjustRightInd w:val="0"/>
      <w:ind w:firstLine="708"/>
      <w:jc w:val="both"/>
      <w:textAlignment w:val="baseline"/>
    </w:pPr>
    <w:rPr>
      <w:b/>
      <w:spacing w:val="-5"/>
      <w:szCs w:val="20"/>
    </w:rPr>
  </w:style>
  <w:style w:type="paragraph" w:customStyle="1" w:styleId="paragraph">
    <w:name w:val="paragraph"/>
    <w:basedOn w:val="Normal"/>
    <w:rsid w:val="00317FCF"/>
    <w:pPr>
      <w:spacing w:before="100" w:beforeAutospacing="1" w:after="100" w:afterAutospacing="1"/>
    </w:pPr>
  </w:style>
  <w:style w:type="character" w:customStyle="1" w:styleId="normaltextrun">
    <w:name w:val="normaltextrun"/>
    <w:basedOn w:val="Policepardfaut"/>
    <w:rsid w:val="00317FCF"/>
  </w:style>
  <w:style w:type="character" w:customStyle="1" w:styleId="eop">
    <w:name w:val="eop"/>
    <w:basedOn w:val="Policepardfaut"/>
    <w:rsid w:val="00317FCF"/>
  </w:style>
  <w:style w:type="paragraph" w:styleId="Retraitnormal">
    <w:name w:val="Normal Indent"/>
    <w:basedOn w:val="Normal"/>
    <w:link w:val="RetraitnormalCar"/>
    <w:rsid w:val="001E7104"/>
    <w:pPr>
      <w:overflowPunct w:val="0"/>
      <w:autoSpaceDE w:val="0"/>
      <w:autoSpaceDN w:val="0"/>
      <w:adjustRightInd w:val="0"/>
      <w:ind w:left="708"/>
      <w:textAlignment w:val="baseline"/>
    </w:pPr>
    <w:rPr>
      <w:sz w:val="20"/>
      <w:szCs w:val="20"/>
    </w:rPr>
  </w:style>
  <w:style w:type="character" w:customStyle="1" w:styleId="RetraitnormalCar">
    <w:name w:val="Retrait normal Car"/>
    <w:link w:val="Retraitnormal"/>
    <w:locked/>
    <w:rsid w:val="001E7104"/>
  </w:style>
  <w:style w:type="paragraph" w:customStyle="1" w:styleId="Default">
    <w:name w:val="Default"/>
    <w:rsid w:val="00BE3C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6181">
      <w:bodyDiv w:val="1"/>
      <w:marLeft w:val="0"/>
      <w:marRight w:val="0"/>
      <w:marTop w:val="0"/>
      <w:marBottom w:val="0"/>
      <w:divBdr>
        <w:top w:val="none" w:sz="0" w:space="0" w:color="auto"/>
        <w:left w:val="none" w:sz="0" w:space="0" w:color="auto"/>
        <w:bottom w:val="none" w:sz="0" w:space="0" w:color="auto"/>
        <w:right w:val="none" w:sz="0" w:space="0" w:color="auto"/>
      </w:divBdr>
    </w:div>
    <w:div w:id="55472695">
      <w:bodyDiv w:val="1"/>
      <w:marLeft w:val="0"/>
      <w:marRight w:val="0"/>
      <w:marTop w:val="0"/>
      <w:marBottom w:val="0"/>
      <w:divBdr>
        <w:top w:val="none" w:sz="0" w:space="0" w:color="auto"/>
        <w:left w:val="none" w:sz="0" w:space="0" w:color="auto"/>
        <w:bottom w:val="none" w:sz="0" w:space="0" w:color="auto"/>
        <w:right w:val="none" w:sz="0" w:space="0" w:color="auto"/>
      </w:divBdr>
    </w:div>
    <w:div w:id="58987255">
      <w:bodyDiv w:val="1"/>
      <w:marLeft w:val="0"/>
      <w:marRight w:val="0"/>
      <w:marTop w:val="0"/>
      <w:marBottom w:val="0"/>
      <w:divBdr>
        <w:top w:val="none" w:sz="0" w:space="0" w:color="auto"/>
        <w:left w:val="none" w:sz="0" w:space="0" w:color="auto"/>
        <w:bottom w:val="none" w:sz="0" w:space="0" w:color="auto"/>
        <w:right w:val="none" w:sz="0" w:space="0" w:color="auto"/>
      </w:divBdr>
    </w:div>
    <w:div w:id="91323451">
      <w:bodyDiv w:val="1"/>
      <w:marLeft w:val="0"/>
      <w:marRight w:val="0"/>
      <w:marTop w:val="0"/>
      <w:marBottom w:val="0"/>
      <w:divBdr>
        <w:top w:val="none" w:sz="0" w:space="0" w:color="auto"/>
        <w:left w:val="none" w:sz="0" w:space="0" w:color="auto"/>
        <w:bottom w:val="none" w:sz="0" w:space="0" w:color="auto"/>
        <w:right w:val="none" w:sz="0" w:space="0" w:color="auto"/>
      </w:divBdr>
    </w:div>
    <w:div w:id="155268438">
      <w:bodyDiv w:val="1"/>
      <w:marLeft w:val="0"/>
      <w:marRight w:val="0"/>
      <w:marTop w:val="0"/>
      <w:marBottom w:val="0"/>
      <w:divBdr>
        <w:top w:val="none" w:sz="0" w:space="0" w:color="auto"/>
        <w:left w:val="none" w:sz="0" w:space="0" w:color="auto"/>
        <w:bottom w:val="none" w:sz="0" w:space="0" w:color="auto"/>
        <w:right w:val="none" w:sz="0" w:space="0" w:color="auto"/>
      </w:divBdr>
    </w:div>
    <w:div w:id="184834509">
      <w:bodyDiv w:val="1"/>
      <w:marLeft w:val="0"/>
      <w:marRight w:val="0"/>
      <w:marTop w:val="0"/>
      <w:marBottom w:val="0"/>
      <w:divBdr>
        <w:top w:val="none" w:sz="0" w:space="0" w:color="auto"/>
        <w:left w:val="none" w:sz="0" w:space="0" w:color="auto"/>
        <w:bottom w:val="none" w:sz="0" w:space="0" w:color="auto"/>
        <w:right w:val="none" w:sz="0" w:space="0" w:color="auto"/>
      </w:divBdr>
    </w:div>
    <w:div w:id="247615350">
      <w:bodyDiv w:val="1"/>
      <w:marLeft w:val="0"/>
      <w:marRight w:val="0"/>
      <w:marTop w:val="0"/>
      <w:marBottom w:val="0"/>
      <w:divBdr>
        <w:top w:val="none" w:sz="0" w:space="0" w:color="auto"/>
        <w:left w:val="none" w:sz="0" w:space="0" w:color="auto"/>
        <w:bottom w:val="none" w:sz="0" w:space="0" w:color="auto"/>
        <w:right w:val="none" w:sz="0" w:space="0" w:color="auto"/>
      </w:divBdr>
      <w:divsChild>
        <w:div w:id="605845656">
          <w:marLeft w:val="0"/>
          <w:marRight w:val="0"/>
          <w:marTop w:val="0"/>
          <w:marBottom w:val="7725"/>
          <w:divBdr>
            <w:top w:val="none" w:sz="0" w:space="0" w:color="auto"/>
            <w:left w:val="none" w:sz="0" w:space="0" w:color="auto"/>
            <w:bottom w:val="none" w:sz="0" w:space="0" w:color="auto"/>
            <w:right w:val="none" w:sz="0" w:space="0" w:color="auto"/>
          </w:divBdr>
          <w:divsChild>
            <w:div w:id="1239822634">
              <w:marLeft w:val="0"/>
              <w:marRight w:val="0"/>
              <w:marTop w:val="0"/>
              <w:marBottom w:val="0"/>
              <w:divBdr>
                <w:top w:val="none" w:sz="0" w:space="0" w:color="auto"/>
                <w:left w:val="none" w:sz="0" w:space="0" w:color="auto"/>
                <w:bottom w:val="none" w:sz="0" w:space="0" w:color="auto"/>
                <w:right w:val="none" w:sz="0" w:space="0" w:color="auto"/>
              </w:divBdr>
              <w:divsChild>
                <w:div w:id="1736275948">
                  <w:marLeft w:val="0"/>
                  <w:marRight w:val="0"/>
                  <w:marTop w:val="0"/>
                  <w:marBottom w:val="0"/>
                  <w:divBdr>
                    <w:top w:val="none" w:sz="0" w:space="0" w:color="auto"/>
                    <w:left w:val="none" w:sz="0" w:space="0" w:color="auto"/>
                    <w:bottom w:val="none" w:sz="0" w:space="0" w:color="auto"/>
                    <w:right w:val="none" w:sz="0" w:space="0" w:color="auto"/>
                  </w:divBdr>
                  <w:divsChild>
                    <w:div w:id="924145970">
                      <w:marLeft w:val="0"/>
                      <w:marRight w:val="0"/>
                      <w:marTop w:val="0"/>
                      <w:marBottom w:val="0"/>
                      <w:divBdr>
                        <w:top w:val="none" w:sz="0" w:space="0" w:color="auto"/>
                        <w:left w:val="none" w:sz="0" w:space="0" w:color="auto"/>
                        <w:bottom w:val="none" w:sz="0" w:space="0" w:color="auto"/>
                        <w:right w:val="none" w:sz="0" w:space="0" w:color="auto"/>
                      </w:divBdr>
                      <w:divsChild>
                        <w:div w:id="1879776263">
                          <w:marLeft w:val="0"/>
                          <w:marRight w:val="0"/>
                          <w:marTop w:val="0"/>
                          <w:marBottom w:val="0"/>
                          <w:divBdr>
                            <w:top w:val="none" w:sz="0" w:space="0" w:color="auto"/>
                            <w:left w:val="none" w:sz="0" w:space="0" w:color="auto"/>
                            <w:bottom w:val="none" w:sz="0" w:space="0" w:color="auto"/>
                            <w:right w:val="none" w:sz="0" w:space="0" w:color="auto"/>
                          </w:divBdr>
                          <w:divsChild>
                            <w:div w:id="1364749176">
                              <w:marLeft w:val="0"/>
                              <w:marRight w:val="0"/>
                              <w:marTop w:val="0"/>
                              <w:marBottom w:val="0"/>
                              <w:divBdr>
                                <w:top w:val="none" w:sz="0" w:space="0" w:color="auto"/>
                                <w:left w:val="none" w:sz="0" w:space="0" w:color="auto"/>
                                <w:bottom w:val="none" w:sz="0" w:space="0" w:color="auto"/>
                                <w:right w:val="none" w:sz="0" w:space="0" w:color="auto"/>
                              </w:divBdr>
                              <w:divsChild>
                                <w:div w:id="1605304772">
                                  <w:marLeft w:val="0"/>
                                  <w:marRight w:val="0"/>
                                  <w:marTop w:val="0"/>
                                  <w:marBottom w:val="0"/>
                                  <w:divBdr>
                                    <w:top w:val="none" w:sz="0" w:space="0" w:color="auto"/>
                                    <w:left w:val="none" w:sz="0" w:space="0" w:color="auto"/>
                                    <w:bottom w:val="none" w:sz="0" w:space="0" w:color="auto"/>
                                    <w:right w:val="none" w:sz="0" w:space="0" w:color="auto"/>
                                  </w:divBdr>
                                  <w:divsChild>
                                    <w:div w:id="522716680">
                                      <w:marLeft w:val="0"/>
                                      <w:marRight w:val="0"/>
                                      <w:marTop w:val="0"/>
                                      <w:marBottom w:val="0"/>
                                      <w:divBdr>
                                        <w:top w:val="none" w:sz="0" w:space="0" w:color="auto"/>
                                        <w:left w:val="none" w:sz="0" w:space="0" w:color="auto"/>
                                        <w:bottom w:val="none" w:sz="0" w:space="0" w:color="auto"/>
                                        <w:right w:val="none" w:sz="0" w:space="0" w:color="auto"/>
                                      </w:divBdr>
                                      <w:divsChild>
                                        <w:div w:id="3327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566511">
      <w:bodyDiv w:val="1"/>
      <w:marLeft w:val="0"/>
      <w:marRight w:val="0"/>
      <w:marTop w:val="0"/>
      <w:marBottom w:val="0"/>
      <w:divBdr>
        <w:top w:val="none" w:sz="0" w:space="0" w:color="auto"/>
        <w:left w:val="none" w:sz="0" w:space="0" w:color="auto"/>
        <w:bottom w:val="none" w:sz="0" w:space="0" w:color="auto"/>
        <w:right w:val="none" w:sz="0" w:space="0" w:color="auto"/>
      </w:divBdr>
    </w:div>
    <w:div w:id="472869691">
      <w:bodyDiv w:val="1"/>
      <w:marLeft w:val="0"/>
      <w:marRight w:val="0"/>
      <w:marTop w:val="0"/>
      <w:marBottom w:val="0"/>
      <w:divBdr>
        <w:top w:val="none" w:sz="0" w:space="0" w:color="auto"/>
        <w:left w:val="none" w:sz="0" w:space="0" w:color="auto"/>
        <w:bottom w:val="none" w:sz="0" w:space="0" w:color="auto"/>
        <w:right w:val="none" w:sz="0" w:space="0" w:color="auto"/>
      </w:divBdr>
    </w:div>
    <w:div w:id="508132054">
      <w:bodyDiv w:val="1"/>
      <w:marLeft w:val="0"/>
      <w:marRight w:val="0"/>
      <w:marTop w:val="0"/>
      <w:marBottom w:val="0"/>
      <w:divBdr>
        <w:top w:val="none" w:sz="0" w:space="0" w:color="auto"/>
        <w:left w:val="none" w:sz="0" w:space="0" w:color="auto"/>
        <w:bottom w:val="none" w:sz="0" w:space="0" w:color="auto"/>
        <w:right w:val="none" w:sz="0" w:space="0" w:color="auto"/>
      </w:divBdr>
    </w:div>
    <w:div w:id="523982817">
      <w:bodyDiv w:val="1"/>
      <w:marLeft w:val="0"/>
      <w:marRight w:val="0"/>
      <w:marTop w:val="0"/>
      <w:marBottom w:val="0"/>
      <w:divBdr>
        <w:top w:val="none" w:sz="0" w:space="0" w:color="auto"/>
        <w:left w:val="none" w:sz="0" w:space="0" w:color="auto"/>
        <w:bottom w:val="none" w:sz="0" w:space="0" w:color="auto"/>
        <w:right w:val="none" w:sz="0" w:space="0" w:color="auto"/>
      </w:divBdr>
    </w:div>
    <w:div w:id="529152775">
      <w:bodyDiv w:val="1"/>
      <w:marLeft w:val="0"/>
      <w:marRight w:val="0"/>
      <w:marTop w:val="0"/>
      <w:marBottom w:val="0"/>
      <w:divBdr>
        <w:top w:val="none" w:sz="0" w:space="0" w:color="auto"/>
        <w:left w:val="none" w:sz="0" w:space="0" w:color="auto"/>
        <w:bottom w:val="none" w:sz="0" w:space="0" w:color="auto"/>
        <w:right w:val="none" w:sz="0" w:space="0" w:color="auto"/>
      </w:divBdr>
    </w:div>
    <w:div w:id="566309329">
      <w:bodyDiv w:val="1"/>
      <w:marLeft w:val="0"/>
      <w:marRight w:val="0"/>
      <w:marTop w:val="0"/>
      <w:marBottom w:val="0"/>
      <w:divBdr>
        <w:top w:val="none" w:sz="0" w:space="0" w:color="auto"/>
        <w:left w:val="none" w:sz="0" w:space="0" w:color="auto"/>
        <w:bottom w:val="none" w:sz="0" w:space="0" w:color="auto"/>
        <w:right w:val="none" w:sz="0" w:space="0" w:color="auto"/>
      </w:divBdr>
    </w:div>
    <w:div w:id="566571018">
      <w:bodyDiv w:val="1"/>
      <w:marLeft w:val="0"/>
      <w:marRight w:val="0"/>
      <w:marTop w:val="0"/>
      <w:marBottom w:val="0"/>
      <w:divBdr>
        <w:top w:val="none" w:sz="0" w:space="0" w:color="auto"/>
        <w:left w:val="none" w:sz="0" w:space="0" w:color="auto"/>
        <w:bottom w:val="none" w:sz="0" w:space="0" w:color="auto"/>
        <w:right w:val="none" w:sz="0" w:space="0" w:color="auto"/>
      </w:divBdr>
    </w:div>
    <w:div w:id="572357790">
      <w:bodyDiv w:val="1"/>
      <w:marLeft w:val="0"/>
      <w:marRight w:val="0"/>
      <w:marTop w:val="0"/>
      <w:marBottom w:val="0"/>
      <w:divBdr>
        <w:top w:val="none" w:sz="0" w:space="0" w:color="auto"/>
        <w:left w:val="none" w:sz="0" w:space="0" w:color="auto"/>
        <w:bottom w:val="none" w:sz="0" w:space="0" w:color="auto"/>
        <w:right w:val="none" w:sz="0" w:space="0" w:color="auto"/>
      </w:divBdr>
    </w:div>
    <w:div w:id="576330833">
      <w:bodyDiv w:val="1"/>
      <w:marLeft w:val="0"/>
      <w:marRight w:val="0"/>
      <w:marTop w:val="0"/>
      <w:marBottom w:val="0"/>
      <w:divBdr>
        <w:top w:val="none" w:sz="0" w:space="0" w:color="auto"/>
        <w:left w:val="none" w:sz="0" w:space="0" w:color="auto"/>
        <w:bottom w:val="none" w:sz="0" w:space="0" w:color="auto"/>
        <w:right w:val="none" w:sz="0" w:space="0" w:color="auto"/>
      </w:divBdr>
    </w:div>
    <w:div w:id="597565822">
      <w:bodyDiv w:val="1"/>
      <w:marLeft w:val="0"/>
      <w:marRight w:val="0"/>
      <w:marTop w:val="0"/>
      <w:marBottom w:val="0"/>
      <w:divBdr>
        <w:top w:val="none" w:sz="0" w:space="0" w:color="auto"/>
        <w:left w:val="none" w:sz="0" w:space="0" w:color="auto"/>
        <w:bottom w:val="none" w:sz="0" w:space="0" w:color="auto"/>
        <w:right w:val="none" w:sz="0" w:space="0" w:color="auto"/>
      </w:divBdr>
    </w:div>
    <w:div w:id="638264262">
      <w:bodyDiv w:val="1"/>
      <w:marLeft w:val="0"/>
      <w:marRight w:val="0"/>
      <w:marTop w:val="0"/>
      <w:marBottom w:val="0"/>
      <w:divBdr>
        <w:top w:val="none" w:sz="0" w:space="0" w:color="auto"/>
        <w:left w:val="none" w:sz="0" w:space="0" w:color="auto"/>
        <w:bottom w:val="none" w:sz="0" w:space="0" w:color="auto"/>
        <w:right w:val="none" w:sz="0" w:space="0" w:color="auto"/>
      </w:divBdr>
    </w:div>
    <w:div w:id="715351939">
      <w:bodyDiv w:val="1"/>
      <w:marLeft w:val="0"/>
      <w:marRight w:val="0"/>
      <w:marTop w:val="0"/>
      <w:marBottom w:val="0"/>
      <w:divBdr>
        <w:top w:val="none" w:sz="0" w:space="0" w:color="auto"/>
        <w:left w:val="none" w:sz="0" w:space="0" w:color="auto"/>
        <w:bottom w:val="none" w:sz="0" w:space="0" w:color="auto"/>
        <w:right w:val="none" w:sz="0" w:space="0" w:color="auto"/>
      </w:divBdr>
    </w:div>
    <w:div w:id="776875353">
      <w:bodyDiv w:val="1"/>
      <w:marLeft w:val="0"/>
      <w:marRight w:val="0"/>
      <w:marTop w:val="0"/>
      <w:marBottom w:val="0"/>
      <w:divBdr>
        <w:top w:val="none" w:sz="0" w:space="0" w:color="auto"/>
        <w:left w:val="none" w:sz="0" w:space="0" w:color="auto"/>
        <w:bottom w:val="none" w:sz="0" w:space="0" w:color="auto"/>
        <w:right w:val="none" w:sz="0" w:space="0" w:color="auto"/>
      </w:divBdr>
      <w:divsChild>
        <w:div w:id="528295863">
          <w:marLeft w:val="0"/>
          <w:marRight w:val="0"/>
          <w:marTop w:val="0"/>
          <w:marBottom w:val="0"/>
          <w:divBdr>
            <w:top w:val="none" w:sz="0" w:space="0" w:color="auto"/>
            <w:left w:val="none" w:sz="0" w:space="0" w:color="auto"/>
            <w:bottom w:val="none" w:sz="0" w:space="0" w:color="auto"/>
            <w:right w:val="none" w:sz="0" w:space="0" w:color="auto"/>
          </w:divBdr>
        </w:div>
      </w:divsChild>
    </w:div>
    <w:div w:id="867569572">
      <w:bodyDiv w:val="1"/>
      <w:marLeft w:val="0"/>
      <w:marRight w:val="0"/>
      <w:marTop w:val="0"/>
      <w:marBottom w:val="0"/>
      <w:divBdr>
        <w:top w:val="none" w:sz="0" w:space="0" w:color="auto"/>
        <w:left w:val="none" w:sz="0" w:space="0" w:color="auto"/>
        <w:bottom w:val="none" w:sz="0" w:space="0" w:color="auto"/>
        <w:right w:val="none" w:sz="0" w:space="0" w:color="auto"/>
      </w:divBdr>
    </w:div>
    <w:div w:id="882865318">
      <w:bodyDiv w:val="1"/>
      <w:marLeft w:val="0"/>
      <w:marRight w:val="0"/>
      <w:marTop w:val="0"/>
      <w:marBottom w:val="0"/>
      <w:divBdr>
        <w:top w:val="none" w:sz="0" w:space="0" w:color="auto"/>
        <w:left w:val="none" w:sz="0" w:space="0" w:color="auto"/>
        <w:bottom w:val="none" w:sz="0" w:space="0" w:color="auto"/>
        <w:right w:val="none" w:sz="0" w:space="0" w:color="auto"/>
      </w:divBdr>
    </w:div>
    <w:div w:id="931812828">
      <w:bodyDiv w:val="1"/>
      <w:marLeft w:val="0"/>
      <w:marRight w:val="0"/>
      <w:marTop w:val="0"/>
      <w:marBottom w:val="0"/>
      <w:divBdr>
        <w:top w:val="none" w:sz="0" w:space="0" w:color="auto"/>
        <w:left w:val="none" w:sz="0" w:space="0" w:color="auto"/>
        <w:bottom w:val="none" w:sz="0" w:space="0" w:color="auto"/>
        <w:right w:val="none" w:sz="0" w:space="0" w:color="auto"/>
      </w:divBdr>
    </w:div>
    <w:div w:id="973219277">
      <w:bodyDiv w:val="1"/>
      <w:marLeft w:val="0"/>
      <w:marRight w:val="0"/>
      <w:marTop w:val="0"/>
      <w:marBottom w:val="0"/>
      <w:divBdr>
        <w:top w:val="none" w:sz="0" w:space="0" w:color="auto"/>
        <w:left w:val="none" w:sz="0" w:space="0" w:color="auto"/>
        <w:bottom w:val="none" w:sz="0" w:space="0" w:color="auto"/>
        <w:right w:val="none" w:sz="0" w:space="0" w:color="auto"/>
      </w:divBdr>
    </w:div>
    <w:div w:id="1020280889">
      <w:bodyDiv w:val="1"/>
      <w:marLeft w:val="0"/>
      <w:marRight w:val="0"/>
      <w:marTop w:val="0"/>
      <w:marBottom w:val="0"/>
      <w:divBdr>
        <w:top w:val="none" w:sz="0" w:space="0" w:color="auto"/>
        <w:left w:val="none" w:sz="0" w:space="0" w:color="auto"/>
        <w:bottom w:val="none" w:sz="0" w:space="0" w:color="auto"/>
        <w:right w:val="none" w:sz="0" w:space="0" w:color="auto"/>
      </w:divBdr>
    </w:div>
    <w:div w:id="1076518124">
      <w:bodyDiv w:val="1"/>
      <w:marLeft w:val="0"/>
      <w:marRight w:val="0"/>
      <w:marTop w:val="0"/>
      <w:marBottom w:val="0"/>
      <w:divBdr>
        <w:top w:val="none" w:sz="0" w:space="0" w:color="auto"/>
        <w:left w:val="none" w:sz="0" w:space="0" w:color="auto"/>
        <w:bottom w:val="none" w:sz="0" w:space="0" w:color="auto"/>
        <w:right w:val="none" w:sz="0" w:space="0" w:color="auto"/>
      </w:divBdr>
    </w:div>
    <w:div w:id="1248688504">
      <w:bodyDiv w:val="1"/>
      <w:marLeft w:val="0"/>
      <w:marRight w:val="0"/>
      <w:marTop w:val="0"/>
      <w:marBottom w:val="0"/>
      <w:divBdr>
        <w:top w:val="none" w:sz="0" w:space="0" w:color="auto"/>
        <w:left w:val="none" w:sz="0" w:space="0" w:color="auto"/>
        <w:bottom w:val="none" w:sz="0" w:space="0" w:color="auto"/>
        <w:right w:val="none" w:sz="0" w:space="0" w:color="auto"/>
      </w:divBdr>
    </w:div>
    <w:div w:id="1340158453">
      <w:bodyDiv w:val="1"/>
      <w:marLeft w:val="0"/>
      <w:marRight w:val="0"/>
      <w:marTop w:val="0"/>
      <w:marBottom w:val="0"/>
      <w:divBdr>
        <w:top w:val="none" w:sz="0" w:space="0" w:color="auto"/>
        <w:left w:val="none" w:sz="0" w:space="0" w:color="auto"/>
        <w:bottom w:val="none" w:sz="0" w:space="0" w:color="auto"/>
        <w:right w:val="none" w:sz="0" w:space="0" w:color="auto"/>
      </w:divBdr>
    </w:div>
    <w:div w:id="1413746121">
      <w:bodyDiv w:val="1"/>
      <w:marLeft w:val="0"/>
      <w:marRight w:val="0"/>
      <w:marTop w:val="0"/>
      <w:marBottom w:val="0"/>
      <w:divBdr>
        <w:top w:val="none" w:sz="0" w:space="0" w:color="auto"/>
        <w:left w:val="none" w:sz="0" w:space="0" w:color="auto"/>
        <w:bottom w:val="none" w:sz="0" w:space="0" w:color="auto"/>
        <w:right w:val="none" w:sz="0" w:space="0" w:color="auto"/>
      </w:divBdr>
    </w:div>
    <w:div w:id="1450080884">
      <w:bodyDiv w:val="1"/>
      <w:marLeft w:val="0"/>
      <w:marRight w:val="0"/>
      <w:marTop w:val="0"/>
      <w:marBottom w:val="0"/>
      <w:divBdr>
        <w:top w:val="none" w:sz="0" w:space="0" w:color="auto"/>
        <w:left w:val="none" w:sz="0" w:space="0" w:color="auto"/>
        <w:bottom w:val="none" w:sz="0" w:space="0" w:color="auto"/>
        <w:right w:val="none" w:sz="0" w:space="0" w:color="auto"/>
      </w:divBdr>
    </w:div>
    <w:div w:id="1571960334">
      <w:bodyDiv w:val="1"/>
      <w:marLeft w:val="0"/>
      <w:marRight w:val="0"/>
      <w:marTop w:val="0"/>
      <w:marBottom w:val="0"/>
      <w:divBdr>
        <w:top w:val="none" w:sz="0" w:space="0" w:color="auto"/>
        <w:left w:val="none" w:sz="0" w:space="0" w:color="auto"/>
        <w:bottom w:val="none" w:sz="0" w:space="0" w:color="auto"/>
        <w:right w:val="none" w:sz="0" w:space="0" w:color="auto"/>
      </w:divBdr>
    </w:div>
    <w:div w:id="1595481251">
      <w:bodyDiv w:val="1"/>
      <w:marLeft w:val="0"/>
      <w:marRight w:val="0"/>
      <w:marTop w:val="0"/>
      <w:marBottom w:val="0"/>
      <w:divBdr>
        <w:top w:val="none" w:sz="0" w:space="0" w:color="auto"/>
        <w:left w:val="none" w:sz="0" w:space="0" w:color="auto"/>
        <w:bottom w:val="none" w:sz="0" w:space="0" w:color="auto"/>
        <w:right w:val="none" w:sz="0" w:space="0" w:color="auto"/>
      </w:divBdr>
    </w:div>
    <w:div w:id="1719477012">
      <w:bodyDiv w:val="1"/>
      <w:marLeft w:val="0"/>
      <w:marRight w:val="0"/>
      <w:marTop w:val="0"/>
      <w:marBottom w:val="0"/>
      <w:divBdr>
        <w:top w:val="none" w:sz="0" w:space="0" w:color="auto"/>
        <w:left w:val="none" w:sz="0" w:space="0" w:color="auto"/>
        <w:bottom w:val="none" w:sz="0" w:space="0" w:color="auto"/>
        <w:right w:val="none" w:sz="0" w:space="0" w:color="auto"/>
      </w:divBdr>
    </w:div>
    <w:div w:id="1954896971">
      <w:bodyDiv w:val="1"/>
      <w:marLeft w:val="0"/>
      <w:marRight w:val="0"/>
      <w:marTop w:val="0"/>
      <w:marBottom w:val="0"/>
      <w:divBdr>
        <w:top w:val="none" w:sz="0" w:space="0" w:color="auto"/>
        <w:left w:val="none" w:sz="0" w:space="0" w:color="auto"/>
        <w:bottom w:val="none" w:sz="0" w:space="0" w:color="auto"/>
        <w:right w:val="none" w:sz="0" w:space="0" w:color="auto"/>
      </w:divBdr>
    </w:div>
    <w:div w:id="2014917222">
      <w:bodyDiv w:val="1"/>
      <w:marLeft w:val="0"/>
      <w:marRight w:val="0"/>
      <w:marTop w:val="0"/>
      <w:marBottom w:val="0"/>
      <w:divBdr>
        <w:top w:val="none" w:sz="0" w:space="0" w:color="auto"/>
        <w:left w:val="none" w:sz="0" w:space="0" w:color="auto"/>
        <w:bottom w:val="none" w:sz="0" w:space="0" w:color="auto"/>
        <w:right w:val="none" w:sz="0" w:space="0" w:color="auto"/>
      </w:divBdr>
      <w:divsChild>
        <w:div w:id="484129756">
          <w:marLeft w:val="0"/>
          <w:marRight w:val="0"/>
          <w:marTop w:val="0"/>
          <w:marBottom w:val="0"/>
          <w:divBdr>
            <w:top w:val="none" w:sz="0" w:space="0" w:color="auto"/>
            <w:left w:val="none" w:sz="0" w:space="0" w:color="auto"/>
            <w:bottom w:val="none" w:sz="0" w:space="0" w:color="auto"/>
            <w:right w:val="none" w:sz="0" w:space="0" w:color="auto"/>
          </w:divBdr>
          <w:divsChild>
            <w:div w:id="1902279733">
              <w:marLeft w:val="0"/>
              <w:marRight w:val="0"/>
              <w:marTop w:val="0"/>
              <w:marBottom w:val="0"/>
              <w:divBdr>
                <w:top w:val="none" w:sz="0" w:space="0" w:color="auto"/>
                <w:left w:val="none" w:sz="0" w:space="0" w:color="auto"/>
                <w:bottom w:val="none" w:sz="0" w:space="0" w:color="auto"/>
                <w:right w:val="none" w:sz="0" w:space="0" w:color="auto"/>
              </w:divBdr>
              <w:divsChild>
                <w:div w:id="306521520">
                  <w:marLeft w:val="300"/>
                  <w:marRight w:val="0"/>
                  <w:marTop w:val="0"/>
                  <w:marBottom w:val="0"/>
                  <w:divBdr>
                    <w:top w:val="none" w:sz="0" w:space="0" w:color="auto"/>
                    <w:left w:val="none" w:sz="0" w:space="0" w:color="auto"/>
                    <w:bottom w:val="none" w:sz="0" w:space="0" w:color="auto"/>
                    <w:right w:val="none" w:sz="0" w:space="0" w:color="auto"/>
                  </w:divBdr>
                  <w:divsChild>
                    <w:div w:id="49496226">
                      <w:marLeft w:val="0"/>
                      <w:marRight w:val="0"/>
                      <w:marTop w:val="300"/>
                      <w:marBottom w:val="0"/>
                      <w:divBdr>
                        <w:top w:val="none" w:sz="0" w:space="0" w:color="auto"/>
                        <w:left w:val="none" w:sz="0" w:space="0" w:color="auto"/>
                        <w:bottom w:val="none" w:sz="0" w:space="0" w:color="auto"/>
                        <w:right w:val="none" w:sz="0" w:space="0" w:color="auto"/>
                      </w:divBdr>
                      <w:divsChild>
                        <w:div w:id="17622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79922">
      <w:bodyDiv w:val="1"/>
      <w:marLeft w:val="0"/>
      <w:marRight w:val="0"/>
      <w:marTop w:val="0"/>
      <w:marBottom w:val="0"/>
      <w:divBdr>
        <w:top w:val="none" w:sz="0" w:space="0" w:color="auto"/>
        <w:left w:val="none" w:sz="0" w:space="0" w:color="auto"/>
        <w:bottom w:val="none" w:sz="0" w:space="0" w:color="auto"/>
        <w:right w:val="none" w:sz="0" w:space="0" w:color="auto"/>
      </w:divBdr>
    </w:div>
    <w:div w:id="21211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5FB9-DD7A-404B-9D6D-9A901D88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6316</Words>
  <Characters>34514</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Mairie de La Chartre sur le Loir</vt:lpstr>
    </vt:vector>
  </TitlesOfParts>
  <Company/>
  <LinksUpToDate>false</LinksUpToDate>
  <CharactersWithSpaces>40749</CharactersWithSpaces>
  <SharedDoc>false</SharedDoc>
  <HLinks>
    <vt:vector size="12" baseType="variant">
      <vt:variant>
        <vt:i4>8323098</vt:i4>
      </vt:variant>
      <vt:variant>
        <vt:i4>3</vt:i4>
      </vt:variant>
      <vt:variant>
        <vt:i4>0</vt:i4>
      </vt:variant>
      <vt:variant>
        <vt:i4>5</vt:i4>
      </vt:variant>
      <vt:variant>
        <vt:lpwstr>mailto:mbauvais.mairielachartre@orange.fr</vt:lpwstr>
      </vt:variant>
      <vt:variant>
        <vt:lpwstr/>
      </vt:variant>
      <vt:variant>
        <vt:i4>6750208</vt:i4>
      </vt:variant>
      <vt:variant>
        <vt:i4>0</vt:i4>
      </vt:variant>
      <vt:variant>
        <vt:i4>0</vt:i4>
      </vt:variant>
      <vt:variant>
        <vt:i4>5</vt:i4>
      </vt:variant>
      <vt:variant>
        <vt:lpwstr>mailto:mairie-lachartresurleloir@orange.fr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de La Chartre sur le Loir</dc:title>
  <dc:subject/>
  <dc:creator>mbauvais</dc:creator>
  <cp:keywords/>
  <dc:description/>
  <cp:lastModifiedBy>Gaëlle FAGU FERRON</cp:lastModifiedBy>
  <cp:revision>29</cp:revision>
  <cp:lastPrinted>2025-10-13T14:46:00Z</cp:lastPrinted>
  <dcterms:created xsi:type="dcterms:W3CDTF">2025-11-27T14:28:00Z</dcterms:created>
  <dcterms:modified xsi:type="dcterms:W3CDTF">2025-11-28T14:35:00Z</dcterms:modified>
</cp:coreProperties>
</file>